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1"/>
        <w:gridCol w:w="5718"/>
      </w:tblGrid>
      <w:tr w14:paraId="3C713D4D">
        <w:trPr>
          <w:trHeight w:val="699" w:hRule="atLeast"/>
        </w:trPr>
        <w:tc>
          <w:tcPr>
            <w:tcW w:w="3681" w:type="dxa"/>
          </w:tcPr>
          <w:p w14:paraId="5C147B07">
            <w:pPr>
              <w:pStyle w:val="14"/>
              <w:tabs>
                <w:tab w:val="left" w:leader="dot" w:pos="605"/>
                <w:tab w:val="right" w:leader="dot" w:pos="3696"/>
                <w:tab w:val="left" w:pos="3901"/>
              </w:tabs>
              <w:jc w:val="center"/>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UBND THÀNH PHỐ HẢI PHÒNG</w:t>
            </w:r>
          </w:p>
          <w:p w14:paraId="66F24BD4">
            <w:pPr>
              <w:pStyle w:val="14"/>
              <w:tabs>
                <w:tab w:val="left" w:leader="dot" w:pos="605"/>
                <w:tab w:val="right" w:leader="dot" w:pos="3696"/>
                <w:tab w:val="left" w:pos="3901"/>
              </w:tabs>
              <w:jc w:val="center"/>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SỞ Y TẾ</w:t>
            </w:r>
          </w:p>
        </w:tc>
        <w:tc>
          <w:tcPr>
            <w:tcW w:w="5718" w:type="dxa"/>
          </w:tcPr>
          <w:p w14:paraId="68E54C3C">
            <w:pPr>
              <w:pStyle w:val="14"/>
              <w:tabs>
                <w:tab w:val="left" w:leader="dot" w:pos="605"/>
                <w:tab w:val="right" w:leader="dot" w:pos="3696"/>
                <w:tab w:val="left" w:pos="3901"/>
              </w:tabs>
              <w:jc w:val="center"/>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rPr>
              <w:t>CỘNG HÒA XÃ HỘI CHỦ NGHĨA VIỆT NAM</w:t>
            </w:r>
          </w:p>
          <w:p w14:paraId="5DF214FB">
            <w:pPr>
              <w:pStyle w:val="14"/>
              <w:tabs>
                <w:tab w:val="left" w:leader="dot" w:pos="605"/>
                <w:tab w:val="right" w:leader="dot" w:pos="3696"/>
                <w:tab w:val="left" w:pos="3901"/>
              </w:tabs>
              <w:jc w:val="center"/>
              <w:rPr>
                <w:rFonts w:hint="default" w:ascii="Times New Roman Regular" w:hAnsi="Times New Roman Regular" w:cs="Times New Roman Regular"/>
                <w:b/>
                <w:bCs/>
                <w:sz w:val="24"/>
                <w:szCs w:val="24"/>
                <w:lang w:val="en-US"/>
              </w:rPr>
            </w:pPr>
            <w:r>
              <w:rPr>
                <w:rFonts w:hint="default" w:ascii="Times New Roman Regular" w:hAnsi="Times New Roman Regular" w:cs="Times New Roman Regular"/>
                <w:b/>
                <w:bCs/>
                <w:sz w:val="24"/>
                <w:szCs w:val="24"/>
                <w:lang w:val="en-US" w:eastAsia="en-US" w:bidi="ar-SA"/>
              </w:rPr>
              <mc:AlternateContent>
                <mc:Choice Requires="wps">
                  <w:drawing>
                    <wp:anchor distT="0" distB="0" distL="114300" distR="114300" simplePos="0" relativeHeight="251662336" behindDoc="0" locked="0" layoutInCell="1" allowOverlap="1">
                      <wp:simplePos x="0" y="0"/>
                      <wp:positionH relativeFrom="column">
                        <wp:posOffset>859155</wp:posOffset>
                      </wp:positionH>
                      <wp:positionV relativeFrom="paragraph">
                        <wp:posOffset>197485</wp:posOffset>
                      </wp:positionV>
                      <wp:extent cx="1621790" cy="0"/>
                      <wp:effectExtent l="0" t="0" r="0" b="0"/>
                      <wp:wrapNone/>
                      <wp:docPr id="2" name="Đường nối Thẳng 2"/>
                      <wp:cNvGraphicFramePr/>
                      <a:graphic xmlns:a="http://schemas.openxmlformats.org/drawingml/2006/main">
                        <a:graphicData uri="http://schemas.microsoft.com/office/word/2010/wordprocessingShape">
                          <wps:wsp>
                            <wps:cNvCnPr/>
                            <wps:spPr>
                              <a:xfrm>
                                <a:off x="0" y="0"/>
                                <a:ext cx="16217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Đường nối Thẳng 2" o:spid="_x0000_s1026" o:spt="20" style="position:absolute;left:0pt;margin-left:67.65pt;margin-top:15.55pt;height:0pt;width:127.7pt;z-index:251662336;mso-width-relative:page;mso-height-relative:page;" filled="f" stroked="t" coordsize="21600,21600" o:gfxdata="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twJ1g9YAAAAJAQAADwAAAAAAAAABACAAAAAiAAAAZHJzL2Rvd25yZXYueG1sUEsBAhQAFAAAAAgA&#10;h07iQN14W03uAQAAvAMAAA4AAAAAAAAAAQAgAAAAJQEAAGRycy9lMm9Eb2MueG1sUEsFBgAAAAAG&#10;AAYAWQEAAIUFAAAAAA==&#10;">
                      <v:fill on="f" focussize="0,0"/>
                      <v:stroke weight="0.5pt" color="#000000 [3200]" miterlimit="8" joinstyle="miter"/>
                      <v:imagedata o:title=""/>
                      <o:lock v:ext="edit" aspectratio="f"/>
                    </v:line>
                  </w:pict>
                </mc:Fallback>
              </mc:AlternateContent>
            </w:r>
            <w:r>
              <w:rPr>
                <w:rFonts w:hint="default" w:ascii="Times New Roman Regular" w:hAnsi="Times New Roman Regular" w:cs="Times New Roman Regular"/>
                <w:b/>
                <w:bCs/>
                <w:sz w:val="24"/>
                <w:szCs w:val="24"/>
                <w:lang w:val="en-US"/>
              </w:rPr>
              <w:t xml:space="preserve"> Độc lập – Tự do – Hạnh phúc</w:t>
            </w:r>
          </w:p>
        </w:tc>
      </w:tr>
    </w:tbl>
    <w:p w14:paraId="7CAB8917">
      <w:pPr>
        <w:spacing w:line="1" w:lineRule="exact"/>
        <w:rPr>
          <w:rFonts w:hint="default" w:ascii="Times New Roman Regular" w:hAnsi="Times New Roman Regular" w:cs="Times New Roman Regular"/>
          <w:sz w:val="24"/>
          <w:szCs w:val="24"/>
        </w:rPr>
        <w:sectPr>
          <w:pgSz w:w="11900" w:h="16840"/>
          <w:pgMar w:top="993" w:right="1249" w:bottom="4350" w:left="1242" w:header="0" w:footer="3922" w:gutter="0"/>
          <w:cols w:space="720" w:num="1"/>
          <w:docGrid w:linePitch="360" w:charSpace="0"/>
        </w:sectPr>
      </w:pPr>
      <w:r>
        <w:rPr>
          <w:rFonts w:hint="default" w:ascii="Times New Roman Regular" w:hAnsi="Times New Roman Regular" w:cs="Times New Roman Regular"/>
          <w:sz w:val="24"/>
          <w:szCs w:val="24"/>
          <w:lang w:val="en-US" w:eastAsia="en-US" w:bidi="ar-SA"/>
        </w:rPr>
        <mc:AlternateContent>
          <mc:Choice Requires="wps">
            <w:drawing>
              <wp:anchor distT="250190" distB="378460" distL="0" distR="0" simplePos="0" relativeHeight="251660288" behindDoc="0" locked="0" layoutInCell="1" allowOverlap="1">
                <wp:simplePos x="0" y="0"/>
                <wp:positionH relativeFrom="page">
                  <wp:posOffset>3924300</wp:posOffset>
                </wp:positionH>
                <wp:positionV relativeFrom="paragraph">
                  <wp:posOffset>287655</wp:posOffset>
                </wp:positionV>
                <wp:extent cx="2743200" cy="38100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743200" cy="381000"/>
                        </a:xfrm>
                        <a:prstGeom prst="rect">
                          <a:avLst/>
                        </a:prstGeom>
                        <a:noFill/>
                      </wps:spPr>
                      <wps:txbx>
                        <w:txbxContent>
                          <w:p w14:paraId="48C92709">
                            <w:pPr>
                              <w:pStyle w:val="14"/>
                            </w:pPr>
                            <w:r>
                              <w:rPr>
                                <w:i/>
                                <w:iCs/>
                                <w:lang w:val="en-US"/>
                              </w:rPr>
                              <w:t xml:space="preserve">Hải Phòng </w:t>
                            </w:r>
                            <w:r>
                              <w:rPr>
                                <w:i/>
                                <w:iCs/>
                              </w:rPr>
                              <w:t xml:space="preserve"> ngày</w:t>
                            </w:r>
                            <w:r>
                              <w:rPr>
                                <w:rFonts w:hint="default"/>
                                <w:i/>
                                <w:iCs/>
                                <w:lang w:val="vi-VN"/>
                              </w:rPr>
                              <w:t xml:space="preserve"> 27</w:t>
                            </w:r>
                            <w:r>
                              <w:rPr>
                                <w:i/>
                                <w:iCs/>
                                <w:lang w:val="en-US"/>
                              </w:rPr>
                              <w:t xml:space="preserve"> tháng 3 năm 2025</w:t>
                            </w:r>
                          </w:p>
                        </w:txbxContent>
                      </wps:txbx>
                      <wps:bodyPr wrap="square" lIns="0" tIns="0" rIns="0" bIns="0">
                        <a:noAutofit/>
                      </wps:bodyPr>
                    </wps:wsp>
                  </a:graphicData>
                </a:graphic>
              </wp:anchor>
            </w:drawing>
          </mc:Choice>
          <mc:Fallback>
            <w:pict>
              <v:shape id="Shape 13" o:spid="_x0000_s1026" o:spt="202" type="#_x0000_t202" style="position:absolute;left:0pt;margin-left:309pt;margin-top:22.65pt;height:30pt;width:216pt;mso-position-horizontal-relative:page;mso-wrap-distance-bottom:29.8pt;mso-wrap-distance-top:19.7pt;z-index:251660288;mso-width-relative:page;mso-height-relative:page;" filled="f" stroked="f" coordsize="21600,21600" o:gfxdata="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Apsq7x&#10;2QAAAAsBAAAPAAAAAAAAAAEAIAAAACIAAABkcnMvZG93bnJldi54bWxQSwECFAAUAAAACACHTuJA&#10;LkYQrK4BAAB0AwAADgAAAAAAAAABACAAAAAoAQAAZHJzL2Uyb0RvYy54bWxQSwUGAAAAAAYABgBZ&#10;AQAASAUAAAAA&#10;">
                <v:fill on="f" focussize="0,0"/>
                <v:stroke on="f"/>
                <v:imagedata o:title=""/>
                <o:lock v:ext="edit" aspectratio="f"/>
                <v:textbox inset="0mm,0mm,0mm,0mm">
                  <w:txbxContent>
                    <w:p w14:paraId="48C92709">
                      <w:pPr>
                        <w:pStyle w:val="14"/>
                      </w:pPr>
                      <w:r>
                        <w:rPr>
                          <w:i/>
                          <w:iCs/>
                          <w:lang w:val="en-US"/>
                        </w:rPr>
                        <w:t xml:space="preserve">Hải Phòng </w:t>
                      </w:r>
                      <w:r>
                        <w:rPr>
                          <w:i/>
                          <w:iCs/>
                        </w:rPr>
                        <w:t xml:space="preserve"> ngày</w:t>
                      </w:r>
                      <w:r>
                        <w:rPr>
                          <w:rFonts w:hint="default"/>
                          <w:i/>
                          <w:iCs/>
                          <w:lang w:val="vi-VN"/>
                        </w:rPr>
                        <w:t xml:space="preserve"> 27</w:t>
                      </w:r>
                      <w:r>
                        <w:rPr>
                          <w:i/>
                          <w:iCs/>
                          <w:lang w:val="en-US"/>
                        </w:rPr>
                        <w:t xml:space="preserve"> tháng 3 năm 2025</w:t>
                      </w:r>
                    </w:p>
                  </w:txbxContent>
                </v:textbox>
                <w10:wrap type="topAndBottom"/>
              </v:shape>
            </w:pict>
          </mc:Fallback>
        </mc:AlternateContent>
      </w:r>
      <w:r>
        <w:rPr>
          <w:rFonts w:hint="default" w:ascii="Times New Roman Regular" w:hAnsi="Times New Roman Regular" w:cs="Times New Roman Regular"/>
          <w:sz w:val="24"/>
          <w:szCs w:val="24"/>
          <w:lang w:val="en-US" w:eastAsia="en-US" w:bidi="ar-SA"/>
        </w:rPr>
        <mc:AlternateContent>
          <mc:Choice Requires="wps">
            <w:drawing>
              <wp:anchor distT="241300" distB="0" distL="0" distR="0" simplePos="0" relativeHeight="251660288" behindDoc="0" locked="0" layoutInCell="1" allowOverlap="1">
                <wp:simplePos x="0" y="0"/>
                <wp:positionH relativeFrom="page">
                  <wp:posOffset>816610</wp:posOffset>
                </wp:positionH>
                <wp:positionV relativeFrom="paragraph">
                  <wp:posOffset>241300</wp:posOffset>
                </wp:positionV>
                <wp:extent cx="2115185" cy="597535"/>
                <wp:effectExtent l="0" t="0" r="0" b="0"/>
                <wp:wrapTopAndBottom/>
                <wp:docPr id="11" name="Shape 11"/>
                <wp:cNvGraphicFramePr/>
                <a:graphic xmlns:a="http://schemas.openxmlformats.org/drawingml/2006/main">
                  <a:graphicData uri="http://schemas.microsoft.com/office/word/2010/wordprocessingShape">
                    <wps:wsp>
                      <wps:cNvSpPr txBox="1"/>
                      <wps:spPr>
                        <a:xfrm>
                          <a:off x="0" y="0"/>
                          <a:ext cx="2115185" cy="597535"/>
                        </a:xfrm>
                        <a:prstGeom prst="rect">
                          <a:avLst/>
                        </a:prstGeom>
                        <a:noFill/>
                      </wps:spPr>
                      <wps:txbx>
                        <w:txbxContent>
                          <w:p w14:paraId="2BFBF7A5">
                            <w:pPr>
                              <w:pStyle w:val="14"/>
                              <w:tabs>
                                <w:tab w:val="left" w:leader="dot" w:pos="758"/>
                                <w:tab w:val="left" w:leader="dot" w:pos="1646"/>
                              </w:tabs>
                              <w:jc w:val="center"/>
                            </w:pPr>
                            <w:r>
                              <w:t xml:space="preserve">Số: </w:t>
                            </w:r>
                            <w:r>
                              <w:rPr>
                                <w:lang w:val="en-US"/>
                              </w:rPr>
                              <w:t>1045-SYT-NVD</w:t>
                            </w:r>
                          </w:p>
                          <w:p w14:paraId="455F7828">
                            <w:pPr>
                              <w:pStyle w:val="14"/>
                              <w:jc w:val="center"/>
                            </w:pPr>
                            <w:r>
                              <w:t>V/v kê khai giá thuốc bán trong</w:t>
                            </w:r>
                            <w:r>
                              <w:br w:type="textWrapping"/>
                            </w:r>
                            <w:r>
                              <w:t>nước hoặc xuất khẩu</w:t>
                            </w:r>
                          </w:p>
                        </w:txbxContent>
                      </wps:txbx>
                      <wps:bodyPr lIns="0" tIns="0" rIns="0" bIns="0"/>
                    </wps:wsp>
                  </a:graphicData>
                </a:graphic>
              </wp:anchor>
            </w:drawing>
          </mc:Choice>
          <mc:Fallback>
            <w:pict>
              <v:shape id="Shape 11" o:spid="_x0000_s1026" o:spt="202" type="#_x0000_t202" style="position:absolute;left:0pt;margin-left:64.3pt;margin-top:19pt;height:47.05pt;width:166.55pt;mso-position-horizontal-relative:page;mso-wrap-distance-bottom:0pt;mso-wrap-distance-top:19pt;z-index:251660288;mso-width-relative:page;mso-height-relative:page;" filled="f" stroked="f" coordsize="21600,21600" o:gfxdata="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BhhkM3XAAAACgEAAA8AAAAAAAAAAQAgAAAA&#10;IgAAAGRycy9kb3ducmV2LnhtbFBLAQIUABQAAAAIAIdO4kD7GsYPmgEAAEwDAAAOAAAAAAAAAAEA&#10;IAAAACYBAABkcnMvZTJvRG9jLnhtbFBLBQYAAAAABgAGAFkBAAAyBQAAAAA=&#10;">
                <v:fill on="f" focussize="0,0"/>
                <v:stroke on="f"/>
                <v:imagedata o:title=""/>
                <o:lock v:ext="edit" aspectratio="f"/>
                <v:textbox inset="0mm,0mm,0mm,0mm">
                  <w:txbxContent>
                    <w:p w14:paraId="2BFBF7A5">
                      <w:pPr>
                        <w:pStyle w:val="14"/>
                        <w:tabs>
                          <w:tab w:val="left" w:leader="dot" w:pos="758"/>
                          <w:tab w:val="left" w:leader="dot" w:pos="1646"/>
                        </w:tabs>
                        <w:jc w:val="center"/>
                      </w:pPr>
                      <w:r>
                        <w:t xml:space="preserve">Số: </w:t>
                      </w:r>
                      <w:r>
                        <w:rPr>
                          <w:lang w:val="en-US"/>
                        </w:rPr>
                        <w:t>1045-SYT-NVD</w:t>
                      </w:r>
                    </w:p>
                    <w:p w14:paraId="455F7828">
                      <w:pPr>
                        <w:pStyle w:val="14"/>
                        <w:jc w:val="center"/>
                      </w:pPr>
                      <w:r>
                        <w:t>V/v kê khai giá thuốc bán trong</w:t>
                      </w:r>
                      <w:r>
                        <w:br w:type="textWrapping"/>
                      </w:r>
                      <w:r>
                        <w:t>nước hoặc xuất khẩu</w:t>
                      </w:r>
                    </w:p>
                  </w:txbxContent>
                </v:textbox>
                <w10:wrap type="topAndBottom"/>
              </v:shape>
            </w:pict>
          </mc:Fallback>
        </mc:AlternateContent>
      </w:r>
    </w:p>
    <w:p w14:paraId="0149AD1A">
      <w:pPr>
        <w:spacing w:line="240" w:lineRule="exact"/>
        <w:rPr>
          <w:rFonts w:hint="default" w:ascii="Times New Roman Regular" w:hAnsi="Times New Roman Regular" w:cs="Times New Roman Regular"/>
          <w:sz w:val="24"/>
          <w:szCs w:val="24"/>
        </w:rPr>
      </w:pPr>
    </w:p>
    <w:p w14:paraId="36C7EC4F">
      <w:pPr>
        <w:spacing w:before="16" w:after="16" w:line="240" w:lineRule="exact"/>
        <w:rPr>
          <w:rFonts w:hint="default" w:ascii="Times New Roman Regular" w:hAnsi="Times New Roman Regular" w:cs="Times New Roman Regular"/>
          <w:sz w:val="24"/>
          <w:szCs w:val="24"/>
        </w:rPr>
      </w:pPr>
    </w:p>
    <w:p w14:paraId="448565FD">
      <w:pPr>
        <w:spacing w:line="1" w:lineRule="exact"/>
        <w:rPr>
          <w:rFonts w:hint="default" w:ascii="Times New Roman Regular" w:hAnsi="Times New Roman Regular" w:cs="Times New Roman Regular"/>
          <w:sz w:val="24"/>
          <w:szCs w:val="24"/>
          <w:lang w:val="en-US"/>
        </w:rPr>
        <w:sectPr>
          <w:type w:val="continuous"/>
          <w:pgSz w:w="11900" w:h="16840"/>
          <w:pgMar w:top="1940" w:right="0" w:bottom="1940" w:left="0" w:header="0" w:footer="3" w:gutter="0"/>
          <w:cols w:space="720" w:num="1"/>
          <w:docGrid w:linePitch="360" w:charSpace="0"/>
        </w:sectPr>
      </w:pPr>
      <w:r>
        <w:rPr>
          <w:rFonts w:hint="default" w:ascii="Times New Roman Regular" w:hAnsi="Times New Roman Regular" w:cs="Times New Roman Regular"/>
          <w:sz w:val="24"/>
          <w:szCs w:val="24"/>
          <w:lang w:val="en-US"/>
        </w:rPr>
        <w:t>Sỏ</w:t>
      </w:r>
    </w:p>
    <w:p w14:paraId="11B98C2B">
      <w:pPr>
        <w:pStyle w:val="14"/>
        <w:tabs>
          <w:tab w:val="left" w:leader="dot" w:pos="2842"/>
          <w:tab w:val="left" w:leader="dot" w:pos="4848"/>
        </w:tabs>
        <w:spacing w:after="10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Kính gửi:</w:t>
      </w:r>
      <w:r>
        <w:rPr>
          <w:rFonts w:hint="default" w:ascii="Times New Roman Regular" w:hAnsi="Times New Roman Regular" w:cs="Times New Roman Regular"/>
          <w:sz w:val="24"/>
          <w:szCs w:val="24"/>
          <w:lang w:val="en-US"/>
        </w:rPr>
        <w:t xml:space="preserve"> </w:t>
      </w:r>
      <w:r>
        <w:rPr>
          <w:rFonts w:hint="default" w:ascii="Times New Roman Regular" w:hAnsi="Times New Roman Regular" w:cs="Times New Roman Regular"/>
          <w:sz w:val="24"/>
          <w:szCs w:val="24"/>
        </w:rPr>
        <w:t>Sở Y Tế Hải Phòng</w:t>
      </w:r>
    </w:p>
    <w:p w14:paraId="124D3D27">
      <w:pPr>
        <w:pStyle w:val="14"/>
        <w:tabs>
          <w:tab w:val="left" w:leader="dot" w:pos="5234"/>
        </w:tabs>
        <w:ind w:firstLine="567"/>
        <w:jc w:val="both"/>
        <w:rPr>
          <w:rFonts w:hint="default" w:ascii="Times New Roman Regular" w:hAnsi="Times New Roman Regular" w:cs="Times New Roman Regular"/>
          <w:sz w:val="24"/>
          <w:szCs w:val="24"/>
        </w:rPr>
      </w:pPr>
    </w:p>
    <w:p w14:paraId="5EC70FA9">
      <w:pPr>
        <w:pStyle w:val="14"/>
        <w:tabs>
          <w:tab w:val="left" w:leader="dot" w:pos="5234"/>
        </w:tabs>
        <w:spacing w:line="360" w:lineRule="auto"/>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Thực hiện quy định tại Luật Giá, Nghị định số</w:t>
      </w:r>
      <w:r>
        <w:rPr>
          <w:rFonts w:hint="default" w:ascii="Times New Roman Regular" w:hAnsi="Times New Roman Regular" w:cs="Times New Roman Regular"/>
          <w:sz w:val="24"/>
          <w:szCs w:val="24"/>
          <w:lang w:val="en-US"/>
        </w:rPr>
        <w:t xml:space="preserve"> 85</w:t>
      </w:r>
      <w:r>
        <w:rPr>
          <w:rFonts w:hint="default" w:ascii="Times New Roman Regular" w:hAnsi="Times New Roman Regular" w:cs="Times New Roman Regular"/>
          <w:sz w:val="24"/>
          <w:szCs w:val="24"/>
        </w:rPr>
        <w:t xml:space="preserve">/2024/NĐ-CP ngày </w:t>
      </w:r>
      <w:r>
        <w:rPr>
          <w:rFonts w:hint="default" w:ascii="Times New Roman Regular" w:hAnsi="Times New Roman Regular" w:cs="Times New Roman Regular"/>
          <w:sz w:val="24"/>
          <w:szCs w:val="24"/>
          <w:lang w:val="en-US"/>
        </w:rPr>
        <w:t>10</w:t>
      </w:r>
      <w:r>
        <w:rPr>
          <w:rFonts w:hint="default" w:ascii="Times New Roman Regular" w:hAnsi="Times New Roman Regular" w:cs="Times New Roman Regular"/>
          <w:sz w:val="24"/>
          <w:szCs w:val="24"/>
        </w:rPr>
        <w:t>/</w:t>
      </w:r>
      <w:r>
        <w:rPr>
          <w:rFonts w:hint="default" w:ascii="Times New Roman Regular" w:hAnsi="Times New Roman Regular" w:cs="Times New Roman Regular"/>
          <w:sz w:val="24"/>
          <w:szCs w:val="24"/>
          <w:lang w:val="en-US"/>
        </w:rPr>
        <w:t>07</w:t>
      </w:r>
      <w:r>
        <w:rPr>
          <w:rFonts w:hint="default" w:ascii="Times New Roman Regular" w:hAnsi="Times New Roman Regular" w:cs="Times New Roman Regular"/>
          <w:sz w:val="24"/>
          <w:szCs w:val="24"/>
        </w:rPr>
        <w:t>/2024 của</w:t>
      </w:r>
    </w:p>
    <w:p w14:paraId="31EE6945">
      <w:pPr>
        <w:pStyle w:val="14"/>
        <w:spacing w:line="360" w:lineRule="auto"/>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Chính phủ quy định chi tiết một số điều của Luật Giá.</w:t>
      </w:r>
    </w:p>
    <w:p w14:paraId="42CC7749">
      <w:pPr>
        <w:pStyle w:val="14"/>
        <w:tabs>
          <w:tab w:val="right" w:leader="dot" w:pos="1723"/>
          <w:tab w:val="right" w:leader="dot" w:pos="3302"/>
          <w:tab w:val="left" w:pos="3507"/>
        </w:tabs>
        <w:spacing w:line="360" w:lineRule="auto"/>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lang w:val="en-US"/>
        </w:rPr>
        <w:t xml:space="preserve">QUẦY THUỐC </w:t>
      </w:r>
      <w:r>
        <w:rPr>
          <w:rFonts w:hint="default" w:ascii="Times New Roman Regular" w:hAnsi="Times New Roman Regular" w:cs="Times New Roman Regular"/>
          <w:sz w:val="24"/>
          <w:szCs w:val="24"/>
          <w:lang w:val="vi-VN"/>
        </w:rPr>
        <w:t>HUY HIẾU</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lang w:val="vi-VN"/>
        </w:rPr>
        <w:t xml:space="preserve"> </w:t>
      </w:r>
      <w:r>
        <w:rPr>
          <w:rFonts w:hint="default" w:ascii="Times New Roman Regular" w:hAnsi="Times New Roman Regular" w:cs="Times New Roman Regular"/>
          <w:sz w:val="24"/>
          <w:szCs w:val="24"/>
        </w:rPr>
        <w:t>(1)</w:t>
      </w:r>
      <w:r>
        <w:rPr>
          <w:rFonts w:hint="default" w:ascii="Times New Roman Regular" w:hAnsi="Times New Roman Regular" w:cs="Times New Roman Regular"/>
          <w:sz w:val="24"/>
          <w:szCs w:val="24"/>
          <w:lang w:val="vi-VN"/>
        </w:rPr>
        <w:t xml:space="preserve"> </w:t>
      </w:r>
      <w:r>
        <w:rPr>
          <w:rFonts w:hint="default" w:ascii="Times New Roman Regular" w:hAnsi="Times New Roman Regular" w:cs="Times New Roman Regular"/>
          <w:sz w:val="24"/>
          <w:szCs w:val="24"/>
        </w:rPr>
        <w:t>gửi</w:t>
      </w:r>
      <w:r>
        <w:rPr>
          <w:rFonts w:hint="default" w:ascii="Times New Roman Regular" w:hAnsi="Times New Roman Regular" w:cs="Times New Roman Regular"/>
          <w:sz w:val="24"/>
          <w:szCs w:val="24"/>
          <w:lang w:val="en-US"/>
        </w:rPr>
        <w:t xml:space="preserve"> </w:t>
      </w:r>
      <w:r>
        <w:rPr>
          <w:rFonts w:hint="default" w:ascii="Times New Roman Regular" w:hAnsi="Times New Roman Regular" w:cs="Times New Roman Regular"/>
          <w:sz w:val="24"/>
          <w:szCs w:val="24"/>
        </w:rPr>
        <w:t>Bảng kê khai mức giá thực phẩm chức năng cho trẻ em dưới 6 tuổi bán trong nước hoặc xuất khẩu (đính kèm).</w:t>
      </w:r>
    </w:p>
    <w:p w14:paraId="6F59A59B">
      <w:pPr>
        <w:pStyle w:val="14"/>
        <w:tabs>
          <w:tab w:val="left" w:leader="dot" w:pos="5234"/>
        </w:tabs>
        <w:spacing w:line="360" w:lineRule="auto"/>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 xml:space="preserve">Mức giá kê khai này thực hiện từ ngày </w:t>
      </w:r>
      <w:r>
        <w:rPr>
          <w:rFonts w:hint="default" w:ascii="Times New Roman Regular" w:hAnsi="Times New Roman Regular" w:cs="Times New Roman Regular"/>
          <w:sz w:val="24"/>
          <w:szCs w:val="24"/>
          <w:lang w:val="vi-VN"/>
        </w:rPr>
        <w:t>27</w:t>
      </w:r>
      <w:r>
        <w:rPr>
          <w:rFonts w:hint="default" w:ascii="Times New Roman Regular" w:hAnsi="Times New Roman Regular" w:cs="Times New Roman Regular"/>
          <w:sz w:val="24"/>
          <w:szCs w:val="24"/>
        </w:rPr>
        <w:t>/</w:t>
      </w:r>
      <w:r>
        <w:rPr>
          <w:rFonts w:hint="default" w:ascii="Times New Roman Regular" w:hAnsi="Times New Roman Regular" w:cs="Times New Roman Regular"/>
          <w:sz w:val="24"/>
          <w:szCs w:val="24"/>
          <w:lang w:val="en-US"/>
        </w:rPr>
        <w:t>0</w:t>
      </w:r>
      <w:r>
        <w:rPr>
          <w:rFonts w:hint="default" w:ascii="Times New Roman Regular" w:hAnsi="Times New Roman Regular" w:cs="Times New Roman Regular"/>
          <w:sz w:val="24"/>
          <w:szCs w:val="24"/>
          <w:lang w:val="vi-VN"/>
        </w:rPr>
        <w:t>3/</w:t>
      </w:r>
      <w:r>
        <w:rPr>
          <w:rFonts w:hint="default" w:ascii="Times New Roman Regular" w:hAnsi="Times New Roman Regular" w:cs="Times New Roman Regular"/>
          <w:sz w:val="24"/>
          <w:szCs w:val="24"/>
          <w:lang w:val="en-US"/>
        </w:rPr>
        <w:t>2025.</w:t>
      </w:r>
      <w:r>
        <w:rPr>
          <w:rFonts w:hint="default" w:ascii="Times New Roman Regular" w:hAnsi="Times New Roman Regular" w:cs="Times New Roman Regular"/>
          <w:sz w:val="24"/>
          <w:szCs w:val="24"/>
        </w:rPr>
        <w:tab/>
      </w:r>
    </w:p>
    <w:p w14:paraId="3FC36779">
      <w:pPr>
        <w:pStyle w:val="14"/>
        <w:tabs>
          <w:tab w:val="right" w:leader="dot" w:pos="1982"/>
          <w:tab w:val="right" w:leader="dot" w:pos="4075"/>
          <w:tab w:val="left" w:pos="4280"/>
        </w:tabs>
        <w:spacing w:line="360" w:lineRule="auto"/>
        <w:jc w:val="both"/>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lang w:val="en-US"/>
        </w:rPr>
        <w:t xml:space="preserve">QUẦY THUỐC </w:t>
      </w:r>
      <w:r>
        <w:rPr>
          <w:rFonts w:hint="default" w:ascii="Times New Roman Regular" w:hAnsi="Times New Roman Regular" w:cs="Times New Roman Regular"/>
          <w:sz w:val="24"/>
          <w:szCs w:val="24"/>
          <w:lang w:val="vi-VN"/>
        </w:rPr>
        <w:t xml:space="preserve">HUY HIẾU </w:t>
      </w:r>
      <w:r>
        <w:rPr>
          <w:rFonts w:hint="default" w:ascii="Times New Roman Regular" w:hAnsi="Times New Roman Regular" w:cs="Times New Roman Regular"/>
          <w:sz w:val="24"/>
          <w:szCs w:val="24"/>
        </w:rPr>
        <w:t>(1)</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lang w:val="en-US"/>
        </w:rPr>
        <w:t xml:space="preserve"> </w:t>
      </w:r>
      <w:r>
        <w:rPr>
          <w:rFonts w:hint="default" w:ascii="Times New Roman Regular" w:hAnsi="Times New Roman Regular" w:cs="Times New Roman Regular"/>
          <w:sz w:val="24"/>
          <w:szCs w:val="24"/>
        </w:rPr>
        <w:t>xin</w:t>
      </w:r>
      <w:r>
        <w:rPr>
          <w:rFonts w:hint="default" w:ascii="Times New Roman Regular" w:hAnsi="Times New Roman Regular" w:cs="Times New Roman Regular"/>
          <w:sz w:val="24"/>
          <w:szCs w:val="24"/>
          <w:lang w:val="en-US"/>
        </w:rPr>
        <w:t xml:space="preserve"> </w:t>
      </w:r>
      <w:r>
        <w:rPr>
          <w:rFonts w:hint="default" w:ascii="Times New Roman Regular" w:hAnsi="Times New Roman Regular" w:cs="Times New Roman Regular"/>
          <w:sz w:val="24"/>
          <w:szCs w:val="24"/>
        </w:rPr>
        <w:t>chịu trách nhiệm trước pháp luật về tính chính xác của mức giá mà chúng tôi đã kê khai.</w:t>
      </w:r>
    </w:p>
    <w:tbl>
      <w:tblPr>
        <w:tblStyle w:val="7"/>
        <w:tblW w:w="0" w:type="auto"/>
        <w:tblInd w:w="5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28"/>
        <w:gridCol w:w="5009"/>
      </w:tblGrid>
      <w:tr w14:paraId="79BD3908">
        <w:tc>
          <w:tcPr>
            <w:tcW w:w="3828" w:type="dxa"/>
          </w:tcPr>
          <w:p w14:paraId="322398AE">
            <w:pPr>
              <w:pStyle w:val="14"/>
              <w:tabs>
                <w:tab w:val="right" w:leader="dot" w:pos="1982"/>
                <w:tab w:val="right" w:leader="dot" w:pos="4075"/>
                <w:tab w:val="left" w:pos="4280"/>
              </w:tabs>
              <w:jc w:val="both"/>
              <w:rPr>
                <w:rFonts w:hint="default" w:ascii="Times New Roman Regular" w:hAnsi="Times New Roman Regular" w:cs="Times New Roman Regular"/>
                <w:b/>
                <w:i/>
                <w:sz w:val="24"/>
                <w:szCs w:val="24"/>
                <w:lang w:val="en-US"/>
              </w:rPr>
            </w:pPr>
            <w:r>
              <w:rPr>
                <w:rFonts w:hint="default" w:ascii="Times New Roman Regular" w:hAnsi="Times New Roman Regular" w:cs="Times New Roman Regular"/>
                <w:b/>
                <w:i/>
                <w:sz w:val="24"/>
                <w:szCs w:val="24"/>
                <w:lang w:val="en-US"/>
              </w:rPr>
              <w:t>Nơi nhận:</w:t>
            </w:r>
          </w:p>
          <w:p w14:paraId="04B3796F">
            <w:pPr>
              <w:pStyle w:val="14"/>
              <w:tabs>
                <w:tab w:val="right" w:leader="dot" w:pos="1982"/>
                <w:tab w:val="right" w:leader="dot" w:pos="4075"/>
                <w:tab w:val="left" w:pos="4280"/>
              </w:tabs>
              <w:jc w:val="both"/>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 Như trên;</w:t>
            </w:r>
          </w:p>
          <w:p w14:paraId="1C20212B">
            <w:pPr>
              <w:pStyle w:val="14"/>
              <w:tabs>
                <w:tab w:val="right" w:leader="dot" w:pos="1982"/>
                <w:tab w:val="right" w:leader="dot" w:pos="4075"/>
                <w:tab w:val="left" w:pos="4280"/>
              </w:tabs>
              <w:jc w:val="both"/>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 Lưu:..</w:t>
            </w:r>
          </w:p>
        </w:tc>
        <w:tc>
          <w:tcPr>
            <w:tcW w:w="5009" w:type="dxa"/>
          </w:tcPr>
          <w:p w14:paraId="70E34AC3">
            <w:pPr>
              <w:pStyle w:val="14"/>
              <w:tabs>
                <w:tab w:val="right" w:leader="dot" w:pos="1982"/>
                <w:tab w:val="right" w:leader="dot" w:pos="4075"/>
                <w:tab w:val="left" w:pos="4280"/>
              </w:tabs>
              <w:jc w:val="center"/>
              <w:rPr>
                <w:rFonts w:hint="default" w:ascii="Times New Roman Regular" w:hAnsi="Times New Roman Regular" w:cs="Times New Roman Regular"/>
                <w:b/>
                <w:sz w:val="24"/>
                <w:szCs w:val="24"/>
                <w:lang w:val="en-US"/>
              </w:rPr>
            </w:pPr>
            <w:r>
              <w:rPr>
                <w:rFonts w:hint="default" w:ascii="Times New Roman Regular" w:hAnsi="Times New Roman Regular" w:cs="Times New Roman Regular"/>
                <w:b/>
                <w:sz w:val="24"/>
                <w:szCs w:val="24"/>
                <w:lang w:val="en-US"/>
              </w:rPr>
              <w:t>THỦ TRƯỞNG ĐƠN VỊ</w:t>
            </w:r>
          </w:p>
          <w:p w14:paraId="6270AF71">
            <w:pPr>
              <w:pStyle w:val="14"/>
              <w:tabs>
                <w:tab w:val="right" w:leader="dot" w:pos="1982"/>
                <w:tab w:val="right" w:leader="dot" w:pos="4075"/>
                <w:tab w:val="left" w:pos="4280"/>
              </w:tabs>
              <w:jc w:val="center"/>
              <w:rPr>
                <w:rFonts w:hint="default" w:ascii="Times New Roman Regular" w:hAnsi="Times New Roman Regular" w:cs="Times New Roman Regular"/>
                <w:i/>
                <w:sz w:val="24"/>
                <w:szCs w:val="24"/>
                <w:lang w:val="en-US"/>
              </w:rPr>
            </w:pPr>
            <w:r>
              <w:rPr>
                <w:rFonts w:hint="default" w:ascii="Times New Roman Regular" w:hAnsi="Times New Roman Regular" w:cs="Times New Roman Regular"/>
                <w:i/>
                <w:sz w:val="24"/>
                <w:szCs w:val="24"/>
                <w:lang w:val="en-US"/>
              </w:rPr>
              <w:t>(Ký và đóng dấu)</w:t>
            </w:r>
          </w:p>
        </w:tc>
      </w:tr>
    </w:tbl>
    <w:p w14:paraId="4FE46934">
      <w:pPr>
        <w:pStyle w:val="14"/>
        <w:tabs>
          <w:tab w:val="right" w:leader="dot" w:pos="1982"/>
          <w:tab w:val="right" w:leader="dot" w:pos="4075"/>
          <w:tab w:val="left" w:pos="4280"/>
        </w:tabs>
        <w:spacing w:after="660"/>
        <w:ind w:firstLine="567"/>
        <w:jc w:val="both"/>
        <w:rPr>
          <w:rFonts w:hint="default" w:ascii="Times New Roman Regular" w:hAnsi="Times New Roman Regular" w:cs="Times New Roman Regular"/>
          <w:sz w:val="24"/>
          <w:szCs w:val="24"/>
        </w:rPr>
      </w:pPr>
    </w:p>
    <w:p w14:paraId="7625D865">
      <w:pPr>
        <w:pStyle w:val="14"/>
        <w:numPr>
          <w:ilvl w:val="0"/>
          <w:numId w:val="1"/>
        </w:numPr>
        <w:tabs>
          <w:tab w:val="left" w:pos="267"/>
          <w:tab w:val="left" w:leader="dot" w:pos="9234"/>
        </w:tabs>
        <w:spacing w:after="100"/>
        <w:rPr>
          <w:rFonts w:hint="default" w:ascii="Times New Roman Regular" w:hAnsi="Times New Roman Regular" w:cs="Times New Roman Regular"/>
          <w:sz w:val="24"/>
          <w:szCs w:val="24"/>
        </w:rPr>
      </w:pPr>
      <w:bookmarkStart w:id="0" w:name="bookmark30"/>
      <w:bookmarkEnd w:id="0"/>
      <w:r>
        <w:rPr>
          <w:rFonts w:hint="default" w:ascii="Times New Roman Regular" w:hAnsi="Times New Roman Regular" w:cs="Times New Roman Regular"/>
          <w:sz w:val="24"/>
          <w:szCs w:val="24"/>
        </w:rPr>
        <w:t xml:space="preserve">Họ và tên người nộp văn bản: </w:t>
      </w:r>
      <w:r>
        <w:rPr>
          <w:rFonts w:hint="default" w:ascii="Times New Roman Regular" w:hAnsi="Times New Roman Regular" w:cs="Times New Roman Regular"/>
          <w:sz w:val="24"/>
          <w:szCs w:val="24"/>
          <w:lang w:val="vi-VN"/>
        </w:rPr>
        <w:t>NGUYỄN THỊ NHAN</w:t>
      </w:r>
    </w:p>
    <w:p w14:paraId="7F6D4924">
      <w:pPr>
        <w:pStyle w:val="14"/>
        <w:numPr>
          <w:ilvl w:val="0"/>
          <w:numId w:val="1"/>
        </w:numPr>
        <w:tabs>
          <w:tab w:val="left" w:pos="267"/>
          <w:tab w:val="left" w:leader="dot" w:pos="9234"/>
        </w:tabs>
        <w:spacing w:after="100"/>
        <w:rPr>
          <w:rFonts w:hint="default" w:ascii="Times New Roman Regular" w:hAnsi="Times New Roman Regular" w:cs="Times New Roman Regular"/>
          <w:sz w:val="24"/>
          <w:szCs w:val="24"/>
        </w:rPr>
      </w:pPr>
      <w:bookmarkStart w:id="1" w:name="bookmark31"/>
      <w:bookmarkEnd w:id="1"/>
      <w:r>
        <w:rPr>
          <w:rFonts w:hint="default" w:ascii="Times New Roman Regular" w:hAnsi="Times New Roman Regular" w:cs="Times New Roman Regular"/>
          <w:sz w:val="24"/>
          <w:szCs w:val="24"/>
        </w:rPr>
        <w:t xml:space="preserve">Địa chỉ đơn vị thực hiện kê khai: </w:t>
      </w:r>
      <w:r>
        <w:rPr>
          <w:rFonts w:hint="default" w:ascii="Times New Roman Regular" w:hAnsi="Times New Roman Regular" w:cs="Times New Roman Regular"/>
          <w:sz w:val="24"/>
          <w:szCs w:val="24"/>
          <w:lang w:val="en-US"/>
        </w:rPr>
        <w:t xml:space="preserve">QUẦY THUỐC </w:t>
      </w:r>
      <w:r>
        <w:rPr>
          <w:rFonts w:hint="default" w:ascii="Times New Roman Regular" w:hAnsi="Times New Roman Regular" w:cs="Times New Roman Regular"/>
          <w:sz w:val="24"/>
          <w:szCs w:val="24"/>
          <w:lang w:val="vi-VN"/>
        </w:rPr>
        <w:t>HUY HIẾU</w:t>
      </w:r>
      <w:r>
        <w:rPr>
          <w:rFonts w:hint="default" w:hAnsi="Times New Roman Regular" w:cs="Times New Roman Regular"/>
          <w:sz w:val="24"/>
          <w:szCs w:val="24"/>
          <w:lang w:val="vi-VN"/>
        </w:rPr>
        <w:t>, ĐỒNG MINH, VĨNH BẢO, HẢI PHÒNG</w:t>
      </w:r>
      <w:bookmarkStart w:id="13" w:name="_GoBack"/>
      <w:bookmarkEnd w:id="13"/>
    </w:p>
    <w:p w14:paraId="7CE6CA1D">
      <w:pPr>
        <w:pStyle w:val="14"/>
        <w:numPr>
          <w:ilvl w:val="0"/>
          <w:numId w:val="1"/>
        </w:numPr>
        <w:tabs>
          <w:tab w:val="left" w:pos="267"/>
          <w:tab w:val="left" w:leader="dot" w:pos="9234"/>
        </w:tabs>
        <w:spacing w:after="100"/>
        <w:rPr>
          <w:rFonts w:hint="default" w:ascii="Times New Roman Regular" w:hAnsi="Times New Roman Regular" w:cs="Times New Roman Regular"/>
          <w:sz w:val="24"/>
          <w:szCs w:val="24"/>
        </w:rPr>
      </w:pPr>
      <w:bookmarkStart w:id="2" w:name="bookmark32"/>
      <w:bookmarkEnd w:id="2"/>
      <w:r>
        <w:rPr>
          <w:rFonts w:hint="default" w:ascii="Times New Roman Regular" w:hAnsi="Times New Roman Regular" w:cs="Times New Roman Regular"/>
          <w:sz w:val="24"/>
          <w:szCs w:val="24"/>
        </w:rPr>
        <w:t>Số điện thoại liên lạc:</w:t>
      </w:r>
      <w:bookmarkStart w:id="3" w:name="bookmark33"/>
      <w:bookmarkEnd w:id="3"/>
      <w:r>
        <w:rPr>
          <w:rFonts w:hint="default" w:ascii="Times New Roman Regular" w:hAnsi="Times New Roman Regular" w:cs="Times New Roman Regular"/>
          <w:sz w:val="24"/>
          <w:szCs w:val="24"/>
          <w:lang w:val="vi-VN"/>
        </w:rPr>
        <w:t xml:space="preserve"> 0976248024</w:t>
      </w:r>
    </w:p>
    <w:p w14:paraId="67431BC3">
      <w:pPr>
        <w:pStyle w:val="14"/>
        <w:numPr>
          <w:ilvl w:val="0"/>
          <w:numId w:val="1"/>
        </w:numPr>
        <w:tabs>
          <w:tab w:val="left" w:pos="267"/>
          <w:tab w:val="left" w:leader="dot" w:pos="9234"/>
        </w:tabs>
        <w:spacing w:after="100"/>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Email:</w:t>
      </w:r>
      <w:r>
        <w:rPr>
          <w:rFonts w:hint="default" w:hAnsi="Times New Roman Regular" w:cs="Times New Roman Regular"/>
          <w:sz w:val="24"/>
          <w:szCs w:val="24"/>
          <w:lang w:val="vi-VN"/>
        </w:rPr>
        <w:t>BUIHUYHIEUHAIPHONG</w:t>
      </w:r>
      <w:r>
        <w:rPr>
          <w:rFonts w:hint="default" w:ascii="Times New Roman Regular" w:hAnsi="Times New Roman Regular" w:cs="Times New Roman Regular"/>
          <w:sz w:val="24"/>
          <w:szCs w:val="24"/>
          <w:lang w:val="vi-VN"/>
        </w:rPr>
        <w:t>@GMAIL.COM</w:t>
      </w:r>
    </w:p>
    <w:p w14:paraId="7F32A1BD">
      <w:pPr>
        <w:pStyle w:val="14"/>
        <w:numPr>
          <w:ilvl w:val="0"/>
          <w:numId w:val="1"/>
        </w:numPr>
        <w:tabs>
          <w:tab w:val="left" w:pos="267"/>
          <w:tab w:val="left" w:leader="dot" w:pos="8971"/>
        </w:tabs>
        <w:spacing w:after="100"/>
        <w:rPr>
          <w:rFonts w:hint="default" w:ascii="Times New Roman Regular" w:hAnsi="Times New Roman Regular" w:cs="Times New Roman Regular"/>
          <w:sz w:val="24"/>
          <w:szCs w:val="24"/>
        </w:rPr>
        <w:sectPr>
          <w:type w:val="continuous"/>
          <w:pgSz w:w="11900" w:h="16840"/>
          <w:pgMar w:top="1940" w:right="1249" w:bottom="1940" w:left="1242" w:header="0" w:footer="3" w:gutter="0"/>
          <w:cols w:space="720" w:num="1"/>
          <w:docGrid w:linePitch="360" w:charSpace="0"/>
        </w:sectPr>
      </w:pPr>
      <w:bookmarkStart w:id="4" w:name="bookmark34"/>
      <w:bookmarkEnd w:id="4"/>
      <w:r>
        <w:rPr>
          <w:rFonts w:hint="default" w:ascii="Times New Roman Regular" w:hAnsi="Times New Roman Regular" w:cs="Times New Roman Regular"/>
          <w:smallCaps/>
          <w:sz w:val="24"/>
          <w:szCs w:val="24"/>
        </w:rPr>
        <w:t>Số</w:t>
      </w:r>
      <w:r>
        <w:rPr>
          <w:rFonts w:hint="default" w:ascii="Times New Roman Regular" w:hAnsi="Times New Roman Regular" w:cs="Times New Roman Regular"/>
          <w:sz w:val="24"/>
          <w:szCs w:val="24"/>
        </w:rPr>
        <w:t xml:space="preserve"> fax:</w:t>
      </w:r>
      <w:r>
        <w:rPr>
          <w:rFonts w:hint="default" w:ascii="Times New Roman Regular" w:hAnsi="Times New Roman Regular" w:cs="Times New Roman Regular"/>
          <w:sz w:val="24"/>
          <w:szCs w:val="24"/>
        </w:rPr>
        <w:tab/>
      </w:r>
    </w:p>
    <w:p w14:paraId="39B13F69">
      <w:pPr>
        <w:pStyle w:val="14"/>
        <w:spacing w:after="24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GHI NHẬN NGÀY NỘP VĂN BẢN KÊ KHAI GIÁ CỦA CƠ QUAN TIẾP NHẬN</w:t>
      </w:r>
      <w:r>
        <w:rPr>
          <w:rFonts w:hint="default" w:ascii="Times New Roman Regular" w:hAnsi="Times New Roman Regular" w:cs="Times New Roman Regular"/>
          <w:b/>
          <w:bCs/>
          <w:sz w:val="24"/>
          <w:szCs w:val="24"/>
        </w:rPr>
        <w:br w:type="textWrapping"/>
      </w:r>
      <w:r>
        <w:rPr>
          <w:rFonts w:hint="default" w:ascii="Times New Roman Regular" w:hAnsi="Times New Roman Regular" w:cs="Times New Roman Regular"/>
          <w:i/>
          <w:iCs/>
          <w:sz w:val="24"/>
          <w:szCs w:val="24"/>
        </w:rPr>
        <w:t>(Cơ quan tiếp nhận văn bản kê khai giá ghi ngày, tháng, năm nhận được văn bản kê khai giá và đóng dấu công văn</w:t>
      </w:r>
      <w:r>
        <w:rPr>
          <w:rFonts w:hint="default" w:ascii="Times New Roman Regular" w:hAnsi="Times New Roman Regular" w:cs="Times New Roman Regular"/>
          <w:i/>
          <w:iCs/>
          <w:sz w:val="24"/>
          <w:szCs w:val="24"/>
        </w:rPr>
        <w:br w:type="textWrapping"/>
      </w:r>
      <w:r>
        <w:rPr>
          <w:rFonts w:hint="default" w:ascii="Times New Roman Regular" w:hAnsi="Times New Roman Regular" w:cs="Times New Roman Regular"/>
          <w:i/>
          <w:iCs/>
          <w:sz w:val="24"/>
          <w:szCs w:val="24"/>
        </w:rPr>
        <w:t>đến)</w:t>
      </w:r>
    </w:p>
    <w:p w14:paraId="5361FFD2">
      <w:pPr>
        <w:pStyle w:val="14"/>
        <w:spacing w:after="52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lang w:val="en-US" w:eastAsia="en-US" w:bidi="ar-SA"/>
        </w:rPr>
        <mc:AlternateContent>
          <mc:Choice Requires="wps">
            <w:drawing>
              <wp:anchor distT="0" distB="0" distL="114300" distR="114300" simplePos="0" relativeHeight="251660288" behindDoc="0" locked="0" layoutInCell="1" allowOverlap="1">
                <wp:simplePos x="0" y="0"/>
                <wp:positionH relativeFrom="page">
                  <wp:posOffset>733425</wp:posOffset>
                </wp:positionH>
                <wp:positionV relativeFrom="paragraph">
                  <wp:posOffset>6350</wp:posOffset>
                </wp:positionV>
                <wp:extent cx="2514600" cy="733425"/>
                <wp:effectExtent l="0" t="0" r="0" b="0"/>
                <wp:wrapSquare wrapText="right"/>
                <wp:docPr id="17" name="Shape 17"/>
                <wp:cNvGraphicFramePr/>
                <a:graphic xmlns:a="http://schemas.openxmlformats.org/drawingml/2006/main">
                  <a:graphicData uri="http://schemas.microsoft.com/office/word/2010/wordprocessingShape">
                    <wps:wsp>
                      <wps:cNvSpPr txBox="1"/>
                      <wps:spPr>
                        <a:xfrm>
                          <a:off x="0" y="0"/>
                          <a:ext cx="2514600" cy="733425"/>
                        </a:xfrm>
                        <a:prstGeom prst="rect">
                          <a:avLst/>
                        </a:prstGeom>
                        <a:noFill/>
                      </wps:spPr>
                      <wps:txbx>
                        <w:txbxContent>
                          <w:p w14:paraId="2B1F4821">
                            <w:pPr>
                              <w:pStyle w:val="14"/>
                              <w:tabs>
                                <w:tab w:val="left" w:leader="dot" w:pos="1051"/>
                              </w:tabs>
                              <w:rPr>
                                <w:b/>
                                <w:bCs/>
                                <w:lang w:val="en-US"/>
                              </w:rPr>
                            </w:pPr>
                            <w:r>
                              <w:rPr>
                                <w:b/>
                                <w:bCs/>
                                <w:lang w:val="en-US"/>
                              </w:rPr>
                              <w:t>UBND THÀNH PHỐ HẢI PHÒNG</w:t>
                            </w:r>
                          </w:p>
                          <w:p w14:paraId="143B7A60">
                            <w:pPr>
                              <w:pStyle w:val="14"/>
                              <w:tabs>
                                <w:tab w:val="left" w:leader="dot" w:pos="1051"/>
                              </w:tabs>
                              <w:rPr>
                                <w:b/>
                                <w:bCs/>
                              </w:rPr>
                            </w:pPr>
                          </w:p>
                          <w:p w14:paraId="5000BD1D">
                            <w:pPr>
                              <w:pStyle w:val="14"/>
                              <w:tabs>
                                <w:tab w:val="left" w:leader="dot" w:pos="1051"/>
                              </w:tabs>
                              <w:rPr>
                                <w:lang w:val="en-US"/>
                              </w:rPr>
                            </w:pPr>
                            <w:r>
                              <w:rPr>
                                <w:b/>
                                <w:bCs/>
                                <w:lang w:val="en-US"/>
                              </w:rPr>
                              <w:t xml:space="preserve">                   SỞ Y TẾ</w:t>
                            </w:r>
                          </w:p>
                        </w:txbxContent>
                      </wps:txbx>
                      <wps:bodyPr wrap="square" lIns="0" tIns="0" rIns="0" bIns="0">
                        <a:noAutofit/>
                      </wps:bodyPr>
                    </wps:wsp>
                  </a:graphicData>
                </a:graphic>
              </wp:anchor>
            </w:drawing>
          </mc:Choice>
          <mc:Fallback>
            <w:pict>
              <v:shape id="Shape 17" o:spid="_x0000_s1026" o:spt="202" type="#_x0000_t202" style="position:absolute;left:0pt;margin-left:57.75pt;margin-top:0.5pt;height:57.75pt;width:198pt;mso-position-horizontal-relative:page;mso-wrap-distance-bottom:0pt;mso-wrap-distance-left:9pt;mso-wrap-distance-right:9pt;mso-wrap-distance-top:0pt;z-index:251660288;mso-width-relative:page;mso-height-relative:page;" filled="f" stroked="f" coordsize="21600,21600" o:gfxdata="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eGnPh9MAAAAJ&#10;AQAADwAAAAAAAAABACAAAAAiAAAAZHJzL2Rvd25yZXYueG1sUEsBAhQAFAAAAAgAh07iQAcpSVOv&#10;AQAAdAMAAA4AAAAAAAAAAQAgAAAAIgEAAGRycy9lMm9Eb2MueG1sUEsFBgAAAAAGAAYAWQEAAEMF&#10;AAAAAA==&#10;">
                <v:fill on="f" focussize="0,0"/>
                <v:stroke on="f"/>
                <v:imagedata o:title=""/>
                <o:lock v:ext="edit" aspectratio="f"/>
                <v:textbox inset="0mm,0mm,0mm,0mm">
                  <w:txbxContent>
                    <w:p w14:paraId="2B1F4821">
                      <w:pPr>
                        <w:pStyle w:val="14"/>
                        <w:tabs>
                          <w:tab w:val="left" w:leader="dot" w:pos="1051"/>
                        </w:tabs>
                        <w:rPr>
                          <w:b/>
                          <w:bCs/>
                          <w:lang w:val="en-US"/>
                        </w:rPr>
                      </w:pPr>
                      <w:r>
                        <w:rPr>
                          <w:b/>
                          <w:bCs/>
                          <w:lang w:val="en-US"/>
                        </w:rPr>
                        <w:t>UBND THÀNH PHỐ HẢI PHÒNG</w:t>
                      </w:r>
                    </w:p>
                    <w:p w14:paraId="143B7A60">
                      <w:pPr>
                        <w:pStyle w:val="14"/>
                        <w:tabs>
                          <w:tab w:val="left" w:leader="dot" w:pos="1051"/>
                        </w:tabs>
                        <w:rPr>
                          <w:b/>
                          <w:bCs/>
                        </w:rPr>
                      </w:pPr>
                    </w:p>
                    <w:p w14:paraId="5000BD1D">
                      <w:pPr>
                        <w:pStyle w:val="14"/>
                        <w:tabs>
                          <w:tab w:val="left" w:leader="dot" w:pos="1051"/>
                        </w:tabs>
                        <w:rPr>
                          <w:lang w:val="en-US"/>
                        </w:rPr>
                      </w:pPr>
                      <w:r>
                        <w:rPr>
                          <w:b/>
                          <w:bCs/>
                          <w:lang w:val="en-US"/>
                        </w:rPr>
                        <w:t xml:space="preserve">                   SỞ Y TẾ</w:t>
                      </w:r>
                    </w:p>
                  </w:txbxContent>
                </v:textbox>
                <w10:wrap type="square" side="right"/>
              </v:shape>
            </w:pict>
          </mc:Fallback>
        </mc:AlternateContent>
      </w:r>
      <w:r>
        <w:rPr>
          <w:rFonts w:hint="default" w:ascii="Times New Roman Regular" w:hAnsi="Times New Roman Regular" w:cs="Times New Roman Regular"/>
          <w:b/>
          <w:bCs/>
          <w:sz w:val="24"/>
          <w:szCs w:val="24"/>
          <w:lang w:val="en-US"/>
        </w:rPr>
        <w:t xml:space="preserve">                          </w:t>
      </w:r>
      <w:r>
        <w:rPr>
          <w:rFonts w:hint="default" w:ascii="Times New Roman Regular" w:hAnsi="Times New Roman Regular" w:cs="Times New Roman Regular"/>
          <w:b/>
          <w:bCs/>
          <w:sz w:val="24"/>
          <w:szCs w:val="24"/>
        </w:rPr>
        <w:t>CỘNG HÒA XÃ HỘI CHỦ NGHĨA VIỆT NAM</w:t>
      </w:r>
      <w:r>
        <w:rPr>
          <w:rFonts w:hint="default" w:ascii="Times New Roman Regular" w:hAnsi="Times New Roman Regular" w:cs="Times New Roman Regular"/>
          <w:b/>
          <w:bCs/>
          <w:sz w:val="24"/>
          <w:szCs w:val="24"/>
        </w:rPr>
        <w:br w:type="textWrapping"/>
      </w:r>
      <w:r>
        <w:rPr>
          <w:rFonts w:hint="default" w:ascii="Times New Roman Regular" w:hAnsi="Times New Roman Regular" w:cs="Times New Roman Regular"/>
          <w:b/>
          <w:bCs/>
          <w:sz w:val="24"/>
          <w:szCs w:val="24"/>
          <w:lang w:val="en-US"/>
        </w:rPr>
        <w:t xml:space="preserve">                            </w:t>
      </w:r>
      <w:r>
        <w:rPr>
          <w:rFonts w:hint="default" w:ascii="Times New Roman Regular" w:hAnsi="Times New Roman Regular" w:cs="Times New Roman Regular"/>
          <w:b/>
          <w:bCs/>
          <w:sz w:val="24"/>
          <w:szCs w:val="24"/>
        </w:rPr>
        <w:t>Độc lập - Tự do - Hạnh phúc</w:t>
      </w:r>
    </w:p>
    <w:p w14:paraId="185B5A30">
      <w:pPr>
        <w:pStyle w:val="14"/>
        <w:spacing w:after="24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i/>
          <w:iCs/>
          <w:sz w:val="24"/>
          <w:szCs w:val="24"/>
          <w:lang w:val="en-US"/>
        </w:rPr>
        <w:t xml:space="preserve">                      HẢI PHÒNG </w:t>
      </w:r>
      <w:r>
        <w:rPr>
          <w:rFonts w:hint="default" w:ascii="Times New Roman Regular" w:hAnsi="Times New Roman Regular" w:cs="Times New Roman Regular"/>
          <w:i/>
          <w:iCs/>
          <w:sz w:val="24"/>
          <w:szCs w:val="24"/>
        </w:rPr>
        <w:t>, ngày</w:t>
      </w:r>
      <w:r>
        <w:rPr>
          <w:rFonts w:hint="default" w:ascii="Times New Roman Regular" w:hAnsi="Times New Roman Regular" w:cs="Times New Roman Regular"/>
          <w:i/>
          <w:iCs/>
          <w:sz w:val="24"/>
          <w:szCs w:val="24"/>
          <w:lang w:val="vi-VN"/>
        </w:rPr>
        <w:t xml:space="preserve"> 27 </w:t>
      </w:r>
      <w:r>
        <w:rPr>
          <w:rFonts w:hint="default" w:ascii="Times New Roman Regular" w:hAnsi="Times New Roman Regular" w:cs="Times New Roman Regular"/>
          <w:i/>
          <w:iCs/>
          <w:sz w:val="24"/>
          <w:szCs w:val="24"/>
        </w:rPr>
        <w:t xml:space="preserve"> tháng</w:t>
      </w:r>
      <w:r>
        <w:rPr>
          <w:rFonts w:hint="default" w:ascii="Times New Roman Regular" w:hAnsi="Times New Roman Regular" w:cs="Times New Roman Regular"/>
          <w:i/>
          <w:iCs/>
          <w:sz w:val="24"/>
          <w:szCs w:val="24"/>
          <w:lang w:val="vi-VN"/>
        </w:rPr>
        <w:t xml:space="preserve"> </w:t>
      </w:r>
      <w:r>
        <w:rPr>
          <w:rFonts w:hint="default" w:ascii="Times New Roman Regular" w:hAnsi="Times New Roman Regular" w:cs="Times New Roman Regular"/>
          <w:i/>
          <w:iCs/>
          <w:sz w:val="24"/>
          <w:szCs w:val="24"/>
          <w:lang w:val="en-US"/>
        </w:rPr>
        <w:t>03</w:t>
      </w:r>
      <w:r>
        <w:rPr>
          <w:rFonts w:hint="default" w:ascii="Times New Roman Regular" w:hAnsi="Times New Roman Regular" w:cs="Times New Roman Regular"/>
          <w:i/>
          <w:iCs/>
          <w:sz w:val="24"/>
          <w:szCs w:val="24"/>
        </w:rPr>
        <w:t xml:space="preserve"> năm 2025.</w:t>
      </w:r>
    </w:p>
    <w:p w14:paraId="1E4EC16B">
      <w:pPr>
        <w:pStyle w:val="14"/>
        <w:spacing w:after="10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BẢNG KÊ KHAI MỨC GIÁ</w:t>
      </w:r>
    </w:p>
    <w:p w14:paraId="5BBC9FC7">
      <w:pPr>
        <w:pStyle w:val="14"/>
        <w:tabs>
          <w:tab w:val="left" w:leader="dot" w:pos="2918"/>
          <w:tab w:val="left" w:leader="dot" w:pos="3787"/>
          <w:tab w:val="left" w:leader="dot" w:pos="4882"/>
          <w:tab w:val="left" w:leader="dot" w:pos="5779"/>
          <w:tab w:val="left" w:leader="dot" w:pos="6653"/>
        </w:tabs>
        <w:rPr>
          <w:rFonts w:hint="default" w:ascii="Times New Roman Regular" w:hAnsi="Times New Roman Regular" w:cs="Times New Roman Regular"/>
          <w:sz w:val="24"/>
          <w:szCs w:val="24"/>
        </w:rPr>
      </w:pPr>
      <w:r>
        <w:rPr>
          <w:rFonts w:hint="default" w:ascii="Times New Roman Regular" w:hAnsi="Times New Roman Regular" w:cs="Times New Roman Regular"/>
          <w:i/>
          <w:iCs/>
          <w:sz w:val="24"/>
          <w:szCs w:val="24"/>
        </w:rPr>
        <w:t>(Kèm theo công văn số 1045</w:t>
      </w:r>
      <w:r>
        <w:rPr>
          <w:rFonts w:hint="default" w:ascii="Times New Roman Regular" w:hAnsi="Times New Roman Regular" w:cs="Times New Roman Regular"/>
          <w:i/>
          <w:iCs/>
          <w:sz w:val="24"/>
          <w:szCs w:val="24"/>
          <w:lang w:val="en-US"/>
        </w:rPr>
        <w:t xml:space="preserve"> </w:t>
      </w:r>
      <w:r>
        <w:rPr>
          <w:rFonts w:hint="default" w:ascii="Times New Roman Regular" w:hAnsi="Times New Roman Regular" w:cs="Times New Roman Regular"/>
          <w:i/>
          <w:iCs/>
          <w:sz w:val="24"/>
          <w:szCs w:val="24"/>
        </w:rPr>
        <w:t>ngày</w:t>
      </w:r>
      <w:r>
        <w:rPr>
          <w:rFonts w:hint="default" w:ascii="Times New Roman Regular" w:hAnsi="Times New Roman Regular" w:cs="Times New Roman Regular"/>
          <w:i/>
          <w:iCs/>
          <w:sz w:val="24"/>
          <w:szCs w:val="24"/>
          <w:lang w:val="en-US"/>
        </w:rPr>
        <w:t xml:space="preserve">19 </w:t>
      </w:r>
      <w:r>
        <w:rPr>
          <w:rFonts w:hint="default" w:ascii="Times New Roman Regular" w:hAnsi="Times New Roman Regular" w:cs="Times New Roman Regular"/>
          <w:i/>
          <w:iCs/>
          <w:sz w:val="24"/>
          <w:szCs w:val="24"/>
        </w:rPr>
        <w:t>tháng</w:t>
      </w:r>
      <w:r>
        <w:rPr>
          <w:rFonts w:hint="default" w:ascii="Times New Roman Regular" w:hAnsi="Times New Roman Regular" w:cs="Times New Roman Regular"/>
          <w:i/>
          <w:iCs/>
          <w:sz w:val="24"/>
          <w:szCs w:val="24"/>
          <w:lang w:val="en-US"/>
        </w:rPr>
        <w:t xml:space="preserve"> </w:t>
      </w:r>
      <w:r>
        <w:rPr>
          <w:rFonts w:hint="default" w:ascii="Times New Roman Regular" w:hAnsi="Times New Roman Regular" w:cs="Times New Roman Regular"/>
          <w:i/>
          <w:iCs/>
          <w:sz w:val="24"/>
          <w:szCs w:val="24"/>
        </w:rPr>
        <w:t>03 năm 2025 của SYT-NVD về việc kê khai giá thực phẩm chức năng cho trẻ em dưới 6 tuổi bán trong nước hoặc xuất</w:t>
      </w:r>
      <w:r>
        <w:rPr>
          <w:rFonts w:hint="default" w:ascii="Times New Roman Regular" w:hAnsi="Times New Roman Regular" w:cs="Times New Roman Regular"/>
          <w:sz w:val="24"/>
          <w:szCs w:val="24"/>
          <w:lang w:val="en-US"/>
        </w:rPr>
        <w:t xml:space="preserve"> </w:t>
      </w:r>
      <w:r>
        <w:rPr>
          <w:rFonts w:hint="default" w:ascii="Times New Roman Regular" w:hAnsi="Times New Roman Regular" w:cs="Times New Roman Regular"/>
          <w:i/>
          <w:iCs/>
          <w:sz w:val="24"/>
          <w:szCs w:val="24"/>
        </w:rPr>
        <w:t>khẩu)</w:t>
      </w:r>
    </w:p>
    <w:p w14:paraId="00CFED50">
      <w:pPr>
        <w:pStyle w:val="20"/>
        <w:ind w:left="24"/>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1. Mức giá kê khai bán trong nước:</w:t>
      </w:r>
    </w:p>
    <w:tbl>
      <w:tblPr>
        <w:tblStyle w:val="3"/>
        <w:tblW w:w="12367" w:type="dxa"/>
        <w:jc w:val="center"/>
        <w:tblLayout w:type="fixed"/>
        <w:tblCellMar>
          <w:top w:w="0" w:type="dxa"/>
          <w:left w:w="10" w:type="dxa"/>
          <w:bottom w:w="0" w:type="dxa"/>
          <w:right w:w="10" w:type="dxa"/>
        </w:tblCellMar>
      </w:tblPr>
      <w:tblGrid>
        <w:gridCol w:w="620"/>
        <w:gridCol w:w="989"/>
        <w:gridCol w:w="1240"/>
        <w:gridCol w:w="579"/>
        <w:gridCol w:w="706"/>
        <w:gridCol w:w="925"/>
        <w:gridCol w:w="635"/>
        <w:gridCol w:w="850"/>
        <w:gridCol w:w="994"/>
        <w:gridCol w:w="896"/>
        <w:gridCol w:w="1150"/>
        <w:gridCol w:w="850"/>
        <w:gridCol w:w="912"/>
        <w:gridCol w:w="1021"/>
      </w:tblGrid>
      <w:tr w14:paraId="7BB563E5">
        <w:trPr>
          <w:trHeight w:val="1483" w:hRule="exact"/>
          <w:jc w:val="center"/>
        </w:trPr>
        <w:tc>
          <w:tcPr>
            <w:tcW w:w="620" w:type="dxa"/>
            <w:vMerge w:val="restart"/>
            <w:tcBorders>
              <w:top w:val="single" w:color="auto" w:sz="4" w:space="0"/>
              <w:left w:val="single" w:color="auto" w:sz="4" w:space="0"/>
            </w:tcBorders>
            <w:shd w:val="clear" w:color="auto" w:fill="FFFFFF"/>
            <w:vAlign w:val="center"/>
          </w:tcPr>
          <w:p w14:paraId="2ED825F0">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STT</w:t>
            </w:r>
          </w:p>
        </w:tc>
        <w:tc>
          <w:tcPr>
            <w:tcW w:w="989" w:type="dxa"/>
            <w:vMerge w:val="restart"/>
            <w:tcBorders>
              <w:top w:val="single" w:color="auto" w:sz="4" w:space="0"/>
              <w:left w:val="single" w:color="auto" w:sz="4" w:space="0"/>
            </w:tcBorders>
            <w:shd w:val="clear" w:color="auto" w:fill="FFFFFF"/>
            <w:vAlign w:val="center"/>
          </w:tcPr>
          <w:p w14:paraId="03119EE5">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 xml:space="preserve">Tên </w:t>
            </w:r>
          </w:p>
        </w:tc>
        <w:tc>
          <w:tcPr>
            <w:tcW w:w="1240" w:type="dxa"/>
            <w:vMerge w:val="restart"/>
            <w:tcBorders>
              <w:top w:val="single" w:color="auto" w:sz="4" w:space="0"/>
              <w:left w:val="single" w:color="auto" w:sz="4" w:space="0"/>
            </w:tcBorders>
            <w:shd w:val="clear" w:color="auto" w:fill="FFFFFF"/>
            <w:vAlign w:val="center"/>
          </w:tcPr>
          <w:p w14:paraId="1004213E">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Số đăng ký lưu hành</w:t>
            </w:r>
          </w:p>
        </w:tc>
        <w:tc>
          <w:tcPr>
            <w:tcW w:w="2210" w:type="dxa"/>
            <w:gridSpan w:val="3"/>
            <w:tcBorders>
              <w:top w:val="single" w:color="auto" w:sz="4" w:space="0"/>
              <w:left w:val="single" w:color="auto" w:sz="4" w:space="0"/>
            </w:tcBorders>
            <w:shd w:val="clear" w:color="auto" w:fill="FFFFFF"/>
            <w:vAlign w:val="center"/>
          </w:tcPr>
          <w:p w14:paraId="49998A7D">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Đặc điểm kinh tế - kỹ thuật, quy cách</w:t>
            </w:r>
          </w:p>
        </w:tc>
        <w:tc>
          <w:tcPr>
            <w:tcW w:w="635" w:type="dxa"/>
            <w:vMerge w:val="restart"/>
            <w:tcBorders>
              <w:top w:val="single" w:color="auto" w:sz="4" w:space="0"/>
              <w:left w:val="single" w:color="auto" w:sz="4" w:space="0"/>
            </w:tcBorders>
            <w:shd w:val="clear" w:color="auto" w:fill="FFFFFF"/>
            <w:vAlign w:val="center"/>
          </w:tcPr>
          <w:p w14:paraId="21C0D535">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Đơn vị tính</w:t>
            </w:r>
          </w:p>
        </w:tc>
        <w:tc>
          <w:tcPr>
            <w:tcW w:w="850" w:type="dxa"/>
            <w:vMerge w:val="restart"/>
            <w:tcBorders>
              <w:top w:val="single" w:color="auto" w:sz="4" w:space="0"/>
              <w:left w:val="single" w:color="auto" w:sz="4" w:space="0"/>
            </w:tcBorders>
            <w:shd w:val="clear" w:color="auto" w:fill="FFFFFF"/>
            <w:vAlign w:val="center"/>
          </w:tcPr>
          <w:p w14:paraId="4C4C6257">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Loại giá (bán buôn, bán lẻ)</w:t>
            </w:r>
          </w:p>
        </w:tc>
        <w:tc>
          <w:tcPr>
            <w:tcW w:w="994" w:type="dxa"/>
            <w:vMerge w:val="restart"/>
            <w:tcBorders>
              <w:top w:val="single" w:color="auto" w:sz="4" w:space="0"/>
              <w:left w:val="single" w:color="auto" w:sz="4" w:space="0"/>
            </w:tcBorders>
            <w:shd w:val="clear" w:color="auto" w:fill="FFFFFF"/>
            <w:vAlign w:val="center"/>
          </w:tcPr>
          <w:p w14:paraId="3A499B3A">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Giá kê khai kỳ liền kề trước (kèm số văn bản kê khai)</w:t>
            </w:r>
          </w:p>
        </w:tc>
        <w:tc>
          <w:tcPr>
            <w:tcW w:w="896" w:type="dxa"/>
            <w:vMerge w:val="restart"/>
            <w:tcBorders>
              <w:top w:val="single" w:color="auto" w:sz="4" w:space="0"/>
              <w:left w:val="single" w:color="auto" w:sz="4" w:space="0"/>
            </w:tcBorders>
            <w:shd w:val="clear" w:color="auto" w:fill="FFFFFF"/>
            <w:vAlign w:val="center"/>
          </w:tcPr>
          <w:p w14:paraId="2EE6D276">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Giá kê khai kỳ này</w:t>
            </w:r>
          </w:p>
        </w:tc>
        <w:tc>
          <w:tcPr>
            <w:tcW w:w="1150" w:type="dxa"/>
            <w:vMerge w:val="restart"/>
            <w:tcBorders>
              <w:top w:val="single" w:color="auto" w:sz="4" w:space="0"/>
              <w:left w:val="single" w:color="auto" w:sz="4" w:space="0"/>
            </w:tcBorders>
            <w:shd w:val="clear" w:color="auto" w:fill="FFFFFF"/>
            <w:vAlign w:val="center"/>
          </w:tcPr>
          <w:p w14:paraId="4553C751">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Thời điểm định giá, điều chỉnh giá</w:t>
            </w:r>
          </w:p>
        </w:tc>
        <w:tc>
          <w:tcPr>
            <w:tcW w:w="850" w:type="dxa"/>
            <w:vMerge w:val="restart"/>
            <w:tcBorders>
              <w:top w:val="single" w:color="auto" w:sz="4" w:space="0"/>
              <w:left w:val="single" w:color="auto" w:sz="4" w:space="0"/>
            </w:tcBorders>
            <w:shd w:val="clear" w:color="auto" w:fill="FFFFFF"/>
            <w:vAlign w:val="center"/>
          </w:tcPr>
          <w:p w14:paraId="05B0D2F8">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Mức tăng/ giảm so với kỳ liền kề trước</w:t>
            </w:r>
          </w:p>
        </w:tc>
        <w:tc>
          <w:tcPr>
            <w:tcW w:w="912" w:type="dxa"/>
            <w:vMerge w:val="restart"/>
            <w:tcBorders>
              <w:top w:val="single" w:color="auto" w:sz="4" w:space="0"/>
              <w:left w:val="single" w:color="auto" w:sz="4" w:space="0"/>
            </w:tcBorders>
            <w:shd w:val="clear" w:color="auto" w:fill="FFFFFF"/>
            <w:vAlign w:val="center"/>
          </w:tcPr>
          <w:p w14:paraId="22E2F8C7">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Tỷ lệ tăng/ giảm so với kỳ liền kề trước</w:t>
            </w:r>
          </w:p>
        </w:tc>
        <w:tc>
          <w:tcPr>
            <w:tcW w:w="1021" w:type="dxa"/>
            <w:vMerge w:val="restart"/>
            <w:tcBorders>
              <w:top w:val="single" w:color="auto" w:sz="4" w:space="0"/>
              <w:left w:val="single" w:color="auto" w:sz="4" w:space="0"/>
              <w:right w:val="single" w:color="auto" w:sz="4" w:space="0"/>
            </w:tcBorders>
            <w:shd w:val="clear" w:color="auto" w:fill="FFFFFF"/>
            <w:vAlign w:val="center"/>
          </w:tcPr>
          <w:p w14:paraId="332C0DFC">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Ghi chú</w:t>
            </w:r>
          </w:p>
        </w:tc>
      </w:tr>
      <w:tr w14:paraId="4D6177D0">
        <w:trPr>
          <w:trHeight w:val="931" w:hRule="exact"/>
          <w:jc w:val="center"/>
        </w:trPr>
        <w:tc>
          <w:tcPr>
            <w:tcW w:w="620" w:type="dxa"/>
            <w:vMerge w:val="continue"/>
            <w:tcBorders>
              <w:left w:val="single" w:color="auto" w:sz="4" w:space="0"/>
            </w:tcBorders>
            <w:shd w:val="clear" w:color="auto" w:fill="FFFFFF"/>
            <w:vAlign w:val="center"/>
          </w:tcPr>
          <w:p w14:paraId="082633E4">
            <w:pPr>
              <w:rPr>
                <w:rFonts w:hint="default" w:ascii="Times New Roman Regular" w:hAnsi="Times New Roman Regular" w:cs="Times New Roman Regular"/>
                <w:sz w:val="24"/>
                <w:szCs w:val="24"/>
              </w:rPr>
            </w:pPr>
          </w:p>
        </w:tc>
        <w:tc>
          <w:tcPr>
            <w:tcW w:w="989" w:type="dxa"/>
            <w:vMerge w:val="continue"/>
            <w:tcBorders>
              <w:left w:val="single" w:color="auto" w:sz="4" w:space="0"/>
            </w:tcBorders>
            <w:shd w:val="clear" w:color="auto" w:fill="FFFFFF"/>
            <w:vAlign w:val="center"/>
          </w:tcPr>
          <w:p w14:paraId="2029F2FA">
            <w:pPr>
              <w:rPr>
                <w:rFonts w:hint="default" w:ascii="Times New Roman Regular" w:hAnsi="Times New Roman Regular" w:cs="Times New Roman Regular"/>
                <w:sz w:val="24"/>
                <w:szCs w:val="24"/>
              </w:rPr>
            </w:pPr>
          </w:p>
        </w:tc>
        <w:tc>
          <w:tcPr>
            <w:tcW w:w="1240" w:type="dxa"/>
            <w:vMerge w:val="continue"/>
            <w:tcBorders>
              <w:left w:val="single" w:color="auto" w:sz="4" w:space="0"/>
            </w:tcBorders>
            <w:shd w:val="clear" w:color="auto" w:fill="FFFFFF"/>
            <w:vAlign w:val="center"/>
          </w:tcPr>
          <w:p w14:paraId="13FA8073">
            <w:pPr>
              <w:rPr>
                <w:rFonts w:hint="default" w:ascii="Times New Roman Regular" w:hAnsi="Times New Roman Regular" w:cs="Times New Roman Regular"/>
                <w:sz w:val="24"/>
                <w:szCs w:val="24"/>
              </w:rPr>
            </w:pPr>
          </w:p>
        </w:tc>
        <w:tc>
          <w:tcPr>
            <w:tcW w:w="579" w:type="dxa"/>
            <w:tcBorders>
              <w:top w:val="single" w:color="auto" w:sz="4" w:space="0"/>
              <w:left w:val="single" w:color="auto" w:sz="4" w:space="0"/>
            </w:tcBorders>
            <w:shd w:val="clear" w:color="auto" w:fill="FFFFFF"/>
            <w:vAlign w:val="bottom"/>
          </w:tcPr>
          <w:p w14:paraId="1CC5F7F3">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Hoạt chất /Nồng độ - Hàm lượng</w:t>
            </w:r>
          </w:p>
        </w:tc>
        <w:tc>
          <w:tcPr>
            <w:tcW w:w="706" w:type="dxa"/>
            <w:tcBorders>
              <w:top w:val="single" w:color="auto" w:sz="4" w:space="0"/>
              <w:left w:val="single" w:color="auto" w:sz="4" w:space="0"/>
            </w:tcBorders>
            <w:shd w:val="clear" w:color="auto" w:fill="FFFFFF"/>
            <w:vAlign w:val="center"/>
          </w:tcPr>
          <w:p w14:paraId="4440FCE3">
            <w:pPr>
              <w:pStyle w:val="18"/>
              <w:spacing w:after="0" w:line="240"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Dạng bào chế</w:t>
            </w:r>
          </w:p>
        </w:tc>
        <w:tc>
          <w:tcPr>
            <w:tcW w:w="925" w:type="dxa"/>
            <w:tcBorders>
              <w:top w:val="single" w:color="auto" w:sz="4" w:space="0"/>
              <w:left w:val="single" w:color="auto" w:sz="4" w:space="0"/>
            </w:tcBorders>
            <w:shd w:val="clear" w:color="auto" w:fill="FFFFFF"/>
            <w:vAlign w:val="bottom"/>
          </w:tcPr>
          <w:p w14:paraId="7D5D44F2">
            <w:pPr>
              <w:pStyle w:val="18"/>
              <w:spacing w:after="0" w:line="233" w:lineRule="auto"/>
              <w:ind w:firstLine="0"/>
              <w:jc w:val="cente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Quy cách đóng gói</w:t>
            </w:r>
          </w:p>
        </w:tc>
        <w:tc>
          <w:tcPr>
            <w:tcW w:w="635" w:type="dxa"/>
            <w:vMerge w:val="continue"/>
            <w:tcBorders>
              <w:left w:val="single" w:color="auto" w:sz="4" w:space="0"/>
            </w:tcBorders>
            <w:shd w:val="clear" w:color="auto" w:fill="FFFFFF"/>
            <w:vAlign w:val="center"/>
          </w:tcPr>
          <w:p w14:paraId="6544FE9F">
            <w:pPr>
              <w:rPr>
                <w:rFonts w:hint="default" w:ascii="Times New Roman Regular" w:hAnsi="Times New Roman Regular" w:cs="Times New Roman Regular"/>
                <w:sz w:val="24"/>
                <w:szCs w:val="24"/>
              </w:rPr>
            </w:pPr>
          </w:p>
        </w:tc>
        <w:tc>
          <w:tcPr>
            <w:tcW w:w="850" w:type="dxa"/>
            <w:vMerge w:val="continue"/>
            <w:tcBorders>
              <w:left w:val="single" w:color="auto" w:sz="4" w:space="0"/>
            </w:tcBorders>
            <w:shd w:val="clear" w:color="auto" w:fill="FFFFFF"/>
            <w:vAlign w:val="center"/>
          </w:tcPr>
          <w:p w14:paraId="4F7B284D">
            <w:pPr>
              <w:rPr>
                <w:rFonts w:hint="default" w:ascii="Times New Roman Regular" w:hAnsi="Times New Roman Regular" w:cs="Times New Roman Regular"/>
                <w:sz w:val="24"/>
                <w:szCs w:val="24"/>
              </w:rPr>
            </w:pPr>
          </w:p>
        </w:tc>
        <w:tc>
          <w:tcPr>
            <w:tcW w:w="994" w:type="dxa"/>
            <w:vMerge w:val="continue"/>
            <w:tcBorders>
              <w:left w:val="single" w:color="auto" w:sz="4" w:space="0"/>
            </w:tcBorders>
            <w:shd w:val="clear" w:color="auto" w:fill="FFFFFF"/>
            <w:vAlign w:val="center"/>
          </w:tcPr>
          <w:p w14:paraId="53E99C86">
            <w:pPr>
              <w:rPr>
                <w:rFonts w:hint="default" w:ascii="Times New Roman Regular" w:hAnsi="Times New Roman Regular" w:cs="Times New Roman Regular"/>
                <w:sz w:val="24"/>
                <w:szCs w:val="24"/>
              </w:rPr>
            </w:pPr>
          </w:p>
        </w:tc>
        <w:tc>
          <w:tcPr>
            <w:tcW w:w="896" w:type="dxa"/>
            <w:vMerge w:val="continue"/>
            <w:tcBorders>
              <w:left w:val="single" w:color="auto" w:sz="4" w:space="0"/>
            </w:tcBorders>
            <w:shd w:val="clear" w:color="auto" w:fill="FFFFFF"/>
            <w:vAlign w:val="center"/>
          </w:tcPr>
          <w:p w14:paraId="63849A18">
            <w:pPr>
              <w:rPr>
                <w:rFonts w:hint="default" w:ascii="Times New Roman Regular" w:hAnsi="Times New Roman Regular" w:cs="Times New Roman Regular"/>
                <w:sz w:val="24"/>
                <w:szCs w:val="24"/>
              </w:rPr>
            </w:pPr>
          </w:p>
        </w:tc>
        <w:tc>
          <w:tcPr>
            <w:tcW w:w="1150" w:type="dxa"/>
            <w:vMerge w:val="continue"/>
            <w:tcBorders>
              <w:left w:val="single" w:color="auto" w:sz="4" w:space="0"/>
            </w:tcBorders>
            <w:shd w:val="clear" w:color="auto" w:fill="FFFFFF"/>
            <w:vAlign w:val="center"/>
          </w:tcPr>
          <w:p w14:paraId="162E8D5A">
            <w:pPr>
              <w:rPr>
                <w:rFonts w:hint="default" w:ascii="Times New Roman Regular" w:hAnsi="Times New Roman Regular" w:cs="Times New Roman Regular"/>
                <w:sz w:val="24"/>
                <w:szCs w:val="24"/>
              </w:rPr>
            </w:pPr>
          </w:p>
        </w:tc>
        <w:tc>
          <w:tcPr>
            <w:tcW w:w="850" w:type="dxa"/>
            <w:vMerge w:val="continue"/>
            <w:tcBorders>
              <w:left w:val="single" w:color="auto" w:sz="4" w:space="0"/>
            </w:tcBorders>
            <w:shd w:val="clear" w:color="auto" w:fill="FFFFFF"/>
            <w:vAlign w:val="center"/>
          </w:tcPr>
          <w:p w14:paraId="7FD31DAE">
            <w:pPr>
              <w:rPr>
                <w:rFonts w:hint="default" w:ascii="Times New Roman Regular" w:hAnsi="Times New Roman Regular" w:cs="Times New Roman Regular"/>
                <w:sz w:val="24"/>
                <w:szCs w:val="24"/>
              </w:rPr>
            </w:pPr>
          </w:p>
        </w:tc>
        <w:tc>
          <w:tcPr>
            <w:tcW w:w="912" w:type="dxa"/>
            <w:vMerge w:val="continue"/>
            <w:tcBorders>
              <w:left w:val="single" w:color="auto" w:sz="4" w:space="0"/>
            </w:tcBorders>
            <w:shd w:val="clear" w:color="auto" w:fill="FFFFFF"/>
            <w:vAlign w:val="center"/>
          </w:tcPr>
          <w:p w14:paraId="11628E13">
            <w:pPr>
              <w:rPr>
                <w:rFonts w:hint="default" w:ascii="Times New Roman Regular" w:hAnsi="Times New Roman Regular" w:cs="Times New Roman Regular"/>
                <w:sz w:val="24"/>
                <w:szCs w:val="24"/>
              </w:rPr>
            </w:pPr>
          </w:p>
        </w:tc>
        <w:tc>
          <w:tcPr>
            <w:tcW w:w="1021" w:type="dxa"/>
            <w:vMerge w:val="continue"/>
            <w:tcBorders>
              <w:left w:val="single" w:color="auto" w:sz="4" w:space="0"/>
              <w:right w:val="single" w:color="auto" w:sz="4" w:space="0"/>
            </w:tcBorders>
            <w:shd w:val="clear" w:color="auto" w:fill="FFFFFF"/>
            <w:vAlign w:val="center"/>
          </w:tcPr>
          <w:p w14:paraId="058C1EDC">
            <w:pPr>
              <w:rPr>
                <w:rFonts w:hint="default" w:ascii="Times New Roman Regular" w:hAnsi="Times New Roman Regular" w:cs="Times New Roman Regular"/>
                <w:sz w:val="24"/>
                <w:szCs w:val="24"/>
              </w:rPr>
            </w:pPr>
          </w:p>
        </w:tc>
      </w:tr>
      <w:tr w14:paraId="537D2D49">
        <w:trPr>
          <w:trHeight w:val="1150" w:hRule="atLeast"/>
          <w:jc w:val="center"/>
        </w:trPr>
        <w:tc>
          <w:tcPr>
            <w:tcW w:w="620" w:type="dxa"/>
            <w:tcBorders>
              <w:top w:val="single" w:color="auto" w:sz="4" w:space="0"/>
              <w:left w:val="single" w:color="auto" w:sz="4" w:space="0"/>
            </w:tcBorders>
            <w:shd w:val="clear" w:color="auto" w:fill="FFFFFF"/>
          </w:tcPr>
          <w:p w14:paraId="3660E016">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1</w:t>
            </w:r>
          </w:p>
        </w:tc>
        <w:tc>
          <w:tcPr>
            <w:tcW w:w="989" w:type="dxa"/>
            <w:tcBorders>
              <w:top w:val="single" w:color="auto" w:sz="4" w:space="0"/>
              <w:left w:val="single" w:color="auto" w:sz="4" w:space="0"/>
            </w:tcBorders>
            <w:shd w:val="clear" w:color="auto" w:fill="FFFFFF"/>
          </w:tcPr>
          <w:p w14:paraId="72303E89">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Hapacol 80</w:t>
            </w:r>
          </w:p>
        </w:tc>
        <w:tc>
          <w:tcPr>
            <w:tcW w:w="1240" w:type="dxa"/>
            <w:tcBorders>
              <w:top w:val="single" w:color="auto" w:sz="4" w:space="0"/>
              <w:left w:val="single" w:color="auto" w:sz="4" w:space="0"/>
            </w:tcBorders>
            <w:shd w:val="clear" w:color="auto" w:fill="FFFFFF"/>
          </w:tcPr>
          <w:p w14:paraId="6D19AD20">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VD20561-14</w:t>
            </w:r>
          </w:p>
        </w:tc>
        <w:tc>
          <w:tcPr>
            <w:tcW w:w="579" w:type="dxa"/>
            <w:tcBorders>
              <w:top w:val="single" w:color="auto" w:sz="4" w:space="0"/>
              <w:left w:val="single" w:color="auto" w:sz="4" w:space="0"/>
            </w:tcBorders>
            <w:shd w:val="clear" w:color="auto" w:fill="FFFFFF"/>
          </w:tcPr>
          <w:p w14:paraId="476C41EA">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tcBorders>
            <w:shd w:val="clear" w:color="auto" w:fill="FFFFFF"/>
          </w:tcPr>
          <w:p w14:paraId="403D76E5">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Bột pha hỗn dịch uông</w:t>
            </w:r>
          </w:p>
        </w:tc>
        <w:tc>
          <w:tcPr>
            <w:tcW w:w="925" w:type="dxa"/>
            <w:tcBorders>
              <w:top w:val="single" w:color="auto" w:sz="4" w:space="0"/>
              <w:left w:val="single" w:color="auto" w:sz="4" w:space="0"/>
            </w:tcBorders>
            <w:shd w:val="clear" w:color="auto" w:fill="FFFFFF"/>
          </w:tcPr>
          <w:p w14:paraId="3B997F3B">
            <w:pPr>
              <w:rPr>
                <w:rFonts w:hint="default" w:ascii="Times New Roman Regular" w:hAnsi="Times New Roman Regular" w:cs="Times New Roman Regular"/>
                <w:sz w:val="24"/>
                <w:szCs w:val="24"/>
                <w:u w:val="single"/>
                <w:lang w:val="vi-VN"/>
              </w:rPr>
            </w:pPr>
            <w:r>
              <w:rPr>
                <w:rFonts w:hint="default" w:ascii="Times New Roman Regular" w:hAnsi="Times New Roman Regular" w:cs="Times New Roman Regular"/>
                <w:sz w:val="24"/>
                <w:szCs w:val="24"/>
                <w:lang w:val="en-US"/>
              </w:rPr>
              <w:t>Hộp 2</w:t>
            </w:r>
            <w:r>
              <w:rPr>
                <w:rFonts w:hint="default" w:ascii="Times New Roman Regular" w:hAnsi="Times New Roman Regular" w:cs="Times New Roman Regular"/>
                <w:sz w:val="24"/>
                <w:szCs w:val="24"/>
                <w:lang w:val="vi-VN"/>
              </w:rPr>
              <w:t>4</w:t>
            </w:r>
            <w:r>
              <w:rPr>
                <w:rFonts w:hint="default" w:ascii="Times New Roman Regular" w:hAnsi="Times New Roman Regular" w:cs="Times New Roman Regular"/>
                <w:sz w:val="24"/>
                <w:szCs w:val="24"/>
                <w:lang w:val="en-US"/>
              </w:rPr>
              <w:t xml:space="preserve"> gói x </w:t>
            </w:r>
            <w:r>
              <w:rPr>
                <w:rFonts w:hint="default" w:ascii="Times New Roman Regular" w:hAnsi="Times New Roman Regular" w:cs="Times New Roman Regular"/>
                <w:sz w:val="24"/>
                <w:szCs w:val="24"/>
                <w:lang w:val="vi-VN"/>
              </w:rPr>
              <w:t>1,5</w:t>
            </w:r>
            <w:r>
              <w:rPr>
                <w:rFonts w:hint="default" w:ascii="Times New Roman Regular" w:hAnsi="Times New Roman Regular" w:cs="Times New Roman Regular"/>
                <w:sz w:val="24"/>
                <w:szCs w:val="24"/>
                <w:u w:val="single"/>
                <w:lang w:val="vi-VN"/>
              </w:rPr>
              <w:t>g</w:t>
            </w:r>
          </w:p>
        </w:tc>
        <w:tc>
          <w:tcPr>
            <w:tcW w:w="635" w:type="dxa"/>
            <w:tcBorders>
              <w:top w:val="single" w:color="auto" w:sz="4" w:space="0"/>
              <w:left w:val="single" w:color="auto" w:sz="4" w:space="0"/>
            </w:tcBorders>
            <w:shd w:val="clear" w:color="auto" w:fill="FFFFFF"/>
          </w:tcPr>
          <w:p w14:paraId="370670E4">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Gói</w:t>
            </w:r>
          </w:p>
        </w:tc>
        <w:tc>
          <w:tcPr>
            <w:tcW w:w="850" w:type="dxa"/>
            <w:tcBorders>
              <w:top w:val="single" w:color="auto" w:sz="4" w:space="0"/>
              <w:left w:val="single" w:color="auto" w:sz="4" w:space="0"/>
            </w:tcBorders>
            <w:shd w:val="clear" w:color="auto" w:fill="FFFFFF"/>
          </w:tcPr>
          <w:p w14:paraId="39C2CA13">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tcBorders>
            <w:shd w:val="clear" w:color="auto" w:fill="FFFFFF"/>
          </w:tcPr>
          <w:p w14:paraId="3F370999">
            <w:pPr>
              <w:rPr>
                <w:rFonts w:hint="default" w:ascii="Times New Roman Regular" w:hAnsi="Times New Roman Regular" w:cs="Times New Roman Regular"/>
                <w:sz w:val="24"/>
                <w:szCs w:val="24"/>
              </w:rPr>
            </w:pPr>
          </w:p>
        </w:tc>
        <w:tc>
          <w:tcPr>
            <w:tcW w:w="896" w:type="dxa"/>
            <w:tcBorders>
              <w:top w:val="single" w:color="auto" w:sz="4" w:space="0"/>
              <w:left w:val="single" w:color="auto" w:sz="4" w:space="0"/>
            </w:tcBorders>
            <w:shd w:val="clear" w:color="auto" w:fill="FFFFFF"/>
          </w:tcPr>
          <w:p w14:paraId="73850650">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1</w:t>
            </w:r>
            <w:r>
              <w:rPr>
                <w:rFonts w:hint="default" w:ascii="Times New Roman Regular" w:hAnsi="Times New Roman Regular" w:cs="Times New Roman Regular"/>
                <w:sz w:val="24"/>
                <w:szCs w:val="24"/>
                <w:lang w:val="en-US"/>
              </w:rPr>
              <w:t xml:space="preserve">500vnđ </w:t>
            </w:r>
          </w:p>
        </w:tc>
        <w:tc>
          <w:tcPr>
            <w:tcW w:w="1150" w:type="dxa"/>
            <w:tcBorders>
              <w:top w:val="single" w:color="auto" w:sz="4" w:space="0"/>
              <w:left w:val="single" w:color="auto" w:sz="4" w:space="0"/>
            </w:tcBorders>
            <w:shd w:val="clear" w:color="auto" w:fill="FFFFFF"/>
          </w:tcPr>
          <w:p w14:paraId="1D542021">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tcBorders>
            <w:shd w:val="clear" w:color="auto" w:fill="FFFFFF"/>
          </w:tcPr>
          <w:p w14:paraId="64306437">
            <w:pPr>
              <w:rPr>
                <w:rFonts w:hint="default" w:ascii="Times New Roman Regular" w:hAnsi="Times New Roman Regular" w:cs="Times New Roman Regular"/>
                <w:sz w:val="24"/>
                <w:szCs w:val="24"/>
              </w:rPr>
            </w:pPr>
          </w:p>
        </w:tc>
        <w:tc>
          <w:tcPr>
            <w:tcW w:w="912" w:type="dxa"/>
            <w:tcBorders>
              <w:top w:val="single" w:color="auto" w:sz="4" w:space="0"/>
              <w:left w:val="single" w:color="auto" w:sz="4" w:space="0"/>
            </w:tcBorders>
            <w:shd w:val="clear" w:color="auto" w:fill="FFFFFF"/>
          </w:tcPr>
          <w:p w14:paraId="4585C79B">
            <w:pPr>
              <w:rPr>
                <w:rFonts w:hint="default" w:ascii="Times New Roman Regular" w:hAnsi="Times New Roman Regular" w:cs="Times New Roman Regular"/>
                <w:sz w:val="24"/>
                <w:szCs w:val="24"/>
              </w:rPr>
            </w:pPr>
          </w:p>
        </w:tc>
        <w:tc>
          <w:tcPr>
            <w:tcW w:w="1021" w:type="dxa"/>
            <w:tcBorders>
              <w:top w:val="single" w:color="auto" w:sz="4" w:space="0"/>
              <w:left w:val="single" w:color="auto" w:sz="4" w:space="0"/>
              <w:right w:val="single" w:color="auto" w:sz="4" w:space="0"/>
            </w:tcBorders>
            <w:shd w:val="clear" w:color="auto" w:fill="FFFFFF"/>
          </w:tcPr>
          <w:p w14:paraId="5EB26AAE">
            <w:pPr>
              <w:rPr>
                <w:rFonts w:hint="default" w:ascii="Times New Roman Regular" w:hAnsi="Times New Roman Regular" w:cs="Times New Roman Regular"/>
                <w:sz w:val="24"/>
                <w:szCs w:val="24"/>
              </w:rPr>
            </w:pPr>
          </w:p>
        </w:tc>
      </w:tr>
      <w:tr w14:paraId="61F752D7">
        <w:trPr>
          <w:trHeight w:val="1150" w:hRule="atLeast"/>
          <w:jc w:val="center"/>
        </w:trPr>
        <w:tc>
          <w:tcPr>
            <w:tcW w:w="620" w:type="dxa"/>
            <w:tcBorders>
              <w:top w:val="single" w:color="auto" w:sz="4" w:space="0"/>
              <w:left w:val="single" w:color="auto" w:sz="4" w:space="0"/>
            </w:tcBorders>
            <w:shd w:val="clear" w:color="auto" w:fill="FFFFFF"/>
          </w:tcPr>
          <w:p w14:paraId="1ABA9820">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p>
        </w:tc>
        <w:tc>
          <w:tcPr>
            <w:tcW w:w="989" w:type="dxa"/>
            <w:tcBorders>
              <w:top w:val="single" w:color="auto" w:sz="4" w:space="0"/>
              <w:left w:val="single" w:color="auto" w:sz="4" w:space="0"/>
            </w:tcBorders>
            <w:shd w:val="clear" w:color="auto" w:fill="FFFFFF"/>
          </w:tcPr>
          <w:p w14:paraId="1F295896">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Hapacol 250</w:t>
            </w:r>
          </w:p>
        </w:tc>
        <w:tc>
          <w:tcPr>
            <w:tcW w:w="1240" w:type="dxa"/>
            <w:tcBorders>
              <w:top w:val="single" w:color="auto" w:sz="4" w:space="0"/>
              <w:left w:val="single" w:color="auto" w:sz="4" w:space="0"/>
            </w:tcBorders>
            <w:shd w:val="clear" w:color="auto" w:fill="FFFFFF"/>
          </w:tcPr>
          <w:p w14:paraId="32290119">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3100041023</w:t>
            </w:r>
          </w:p>
        </w:tc>
        <w:tc>
          <w:tcPr>
            <w:tcW w:w="579" w:type="dxa"/>
            <w:tcBorders>
              <w:top w:val="single" w:color="auto" w:sz="4" w:space="0"/>
              <w:left w:val="single" w:color="auto" w:sz="4" w:space="0"/>
            </w:tcBorders>
            <w:shd w:val="clear" w:color="auto" w:fill="FFFFFF"/>
          </w:tcPr>
          <w:p w14:paraId="34E1A6CF">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tcBorders>
            <w:shd w:val="clear" w:color="auto" w:fill="FFFFFF"/>
          </w:tcPr>
          <w:p w14:paraId="423E80B7">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Bột pha hỗn dịch uông</w:t>
            </w:r>
          </w:p>
        </w:tc>
        <w:tc>
          <w:tcPr>
            <w:tcW w:w="925" w:type="dxa"/>
            <w:tcBorders>
              <w:top w:val="single" w:color="auto" w:sz="4" w:space="0"/>
              <w:left w:val="single" w:color="auto" w:sz="4" w:space="0"/>
            </w:tcBorders>
            <w:shd w:val="clear" w:color="auto" w:fill="FFFFFF"/>
          </w:tcPr>
          <w:p w14:paraId="48FE5EE0">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Hộp 2</w:t>
            </w:r>
            <w:r>
              <w:rPr>
                <w:rFonts w:hint="default" w:ascii="Times New Roman Regular" w:hAnsi="Times New Roman Regular" w:cs="Times New Roman Regular"/>
                <w:sz w:val="24"/>
                <w:szCs w:val="24"/>
                <w:lang w:val="vi-VN"/>
              </w:rPr>
              <w:t>4</w:t>
            </w:r>
            <w:r>
              <w:rPr>
                <w:rFonts w:hint="default" w:ascii="Times New Roman Regular" w:hAnsi="Times New Roman Regular" w:cs="Times New Roman Regular"/>
                <w:sz w:val="24"/>
                <w:szCs w:val="24"/>
                <w:lang w:val="en-US"/>
              </w:rPr>
              <w:t xml:space="preserve"> gói x </w:t>
            </w:r>
            <w:r>
              <w:rPr>
                <w:rFonts w:hint="default" w:ascii="Times New Roman Regular" w:hAnsi="Times New Roman Regular" w:cs="Times New Roman Regular"/>
                <w:sz w:val="24"/>
                <w:szCs w:val="24"/>
                <w:lang w:val="vi-VN"/>
              </w:rPr>
              <w:t>1,5</w:t>
            </w:r>
            <w:r>
              <w:rPr>
                <w:rFonts w:hint="default" w:ascii="Times New Roman Regular" w:hAnsi="Times New Roman Regular" w:cs="Times New Roman Regular"/>
                <w:sz w:val="24"/>
                <w:szCs w:val="24"/>
                <w:u w:val="single"/>
                <w:lang w:val="vi-VN"/>
              </w:rPr>
              <w:t>g</w:t>
            </w:r>
          </w:p>
        </w:tc>
        <w:tc>
          <w:tcPr>
            <w:tcW w:w="635" w:type="dxa"/>
            <w:tcBorders>
              <w:top w:val="single" w:color="auto" w:sz="4" w:space="0"/>
              <w:left w:val="single" w:color="auto" w:sz="4" w:space="0"/>
            </w:tcBorders>
            <w:shd w:val="clear" w:color="auto" w:fill="FFFFFF"/>
          </w:tcPr>
          <w:p w14:paraId="3155D71A">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 xml:space="preserve">Gói </w:t>
            </w:r>
          </w:p>
        </w:tc>
        <w:tc>
          <w:tcPr>
            <w:tcW w:w="850" w:type="dxa"/>
            <w:tcBorders>
              <w:top w:val="single" w:color="auto" w:sz="4" w:space="0"/>
              <w:left w:val="single" w:color="auto" w:sz="4" w:space="0"/>
            </w:tcBorders>
            <w:shd w:val="clear" w:color="auto" w:fill="FFFFFF"/>
          </w:tcPr>
          <w:p w14:paraId="07D564B4">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tcBorders>
            <w:shd w:val="clear" w:color="auto" w:fill="FFFFFF"/>
          </w:tcPr>
          <w:p w14:paraId="0E6E7B3E">
            <w:pPr>
              <w:rPr>
                <w:rFonts w:hint="default" w:ascii="Times New Roman Regular" w:hAnsi="Times New Roman Regular" w:cs="Times New Roman Regular"/>
                <w:sz w:val="24"/>
                <w:szCs w:val="24"/>
              </w:rPr>
            </w:pPr>
          </w:p>
        </w:tc>
        <w:tc>
          <w:tcPr>
            <w:tcW w:w="896" w:type="dxa"/>
            <w:tcBorders>
              <w:top w:val="single" w:color="auto" w:sz="4" w:space="0"/>
              <w:left w:val="single" w:color="auto" w:sz="4" w:space="0"/>
            </w:tcBorders>
            <w:shd w:val="clear" w:color="auto" w:fill="FFFFFF"/>
          </w:tcPr>
          <w:p w14:paraId="100F403C">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20</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tcBorders>
            <w:shd w:val="clear" w:color="auto" w:fill="FFFFFF"/>
          </w:tcPr>
          <w:p w14:paraId="786808AC">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tcBorders>
            <w:shd w:val="clear" w:color="auto" w:fill="FFFFFF"/>
          </w:tcPr>
          <w:p w14:paraId="7B9ABF81">
            <w:pPr>
              <w:rPr>
                <w:rFonts w:hint="default" w:ascii="Times New Roman Regular" w:hAnsi="Times New Roman Regular" w:cs="Times New Roman Regular"/>
                <w:sz w:val="24"/>
                <w:szCs w:val="24"/>
              </w:rPr>
            </w:pPr>
          </w:p>
        </w:tc>
        <w:tc>
          <w:tcPr>
            <w:tcW w:w="912" w:type="dxa"/>
            <w:tcBorders>
              <w:top w:val="single" w:color="auto" w:sz="4" w:space="0"/>
              <w:left w:val="single" w:color="auto" w:sz="4" w:space="0"/>
            </w:tcBorders>
            <w:shd w:val="clear" w:color="auto" w:fill="FFFFFF"/>
          </w:tcPr>
          <w:p w14:paraId="0AB7D2FB">
            <w:pPr>
              <w:rPr>
                <w:rFonts w:hint="default" w:ascii="Times New Roman Regular" w:hAnsi="Times New Roman Regular" w:cs="Times New Roman Regular"/>
                <w:sz w:val="24"/>
                <w:szCs w:val="24"/>
              </w:rPr>
            </w:pPr>
          </w:p>
        </w:tc>
        <w:tc>
          <w:tcPr>
            <w:tcW w:w="1021" w:type="dxa"/>
            <w:tcBorders>
              <w:top w:val="single" w:color="auto" w:sz="4" w:space="0"/>
              <w:left w:val="single" w:color="auto" w:sz="4" w:space="0"/>
              <w:right w:val="single" w:color="auto" w:sz="4" w:space="0"/>
            </w:tcBorders>
            <w:shd w:val="clear" w:color="auto" w:fill="FFFFFF"/>
          </w:tcPr>
          <w:p w14:paraId="13E3C33A">
            <w:pPr>
              <w:rPr>
                <w:rFonts w:hint="default" w:ascii="Times New Roman Regular" w:hAnsi="Times New Roman Regular" w:cs="Times New Roman Regular"/>
                <w:sz w:val="24"/>
                <w:szCs w:val="24"/>
              </w:rPr>
            </w:pPr>
          </w:p>
        </w:tc>
      </w:tr>
      <w:tr w14:paraId="396DE2F7">
        <w:trPr>
          <w:trHeight w:val="1150" w:hRule="atLeast"/>
          <w:jc w:val="center"/>
        </w:trPr>
        <w:tc>
          <w:tcPr>
            <w:tcW w:w="620" w:type="dxa"/>
            <w:tcBorders>
              <w:top w:val="single" w:color="auto" w:sz="4" w:space="0"/>
              <w:left w:val="single" w:color="auto" w:sz="4" w:space="0"/>
            </w:tcBorders>
            <w:shd w:val="clear" w:color="auto" w:fill="FFFFFF"/>
          </w:tcPr>
          <w:p w14:paraId="341D52AE">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3</w:t>
            </w:r>
          </w:p>
        </w:tc>
        <w:tc>
          <w:tcPr>
            <w:tcW w:w="989" w:type="dxa"/>
            <w:tcBorders>
              <w:top w:val="single" w:color="auto" w:sz="4" w:space="0"/>
              <w:left w:val="single" w:color="auto" w:sz="4" w:space="0"/>
            </w:tcBorders>
            <w:shd w:val="clear" w:color="auto" w:fill="FFFFFF"/>
          </w:tcPr>
          <w:p w14:paraId="2067CCD4">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Hapacol 500</w:t>
            </w:r>
          </w:p>
        </w:tc>
        <w:tc>
          <w:tcPr>
            <w:tcW w:w="1240" w:type="dxa"/>
            <w:tcBorders>
              <w:top w:val="single" w:color="auto" w:sz="4" w:space="0"/>
              <w:left w:val="single" w:color="auto" w:sz="4" w:space="0"/>
            </w:tcBorders>
            <w:shd w:val="clear" w:color="auto" w:fill="FFFFFF"/>
          </w:tcPr>
          <w:p w14:paraId="6DEDA5A5">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VD20571-14</w:t>
            </w:r>
          </w:p>
        </w:tc>
        <w:tc>
          <w:tcPr>
            <w:tcW w:w="579" w:type="dxa"/>
            <w:tcBorders>
              <w:top w:val="single" w:color="auto" w:sz="4" w:space="0"/>
              <w:left w:val="single" w:color="auto" w:sz="4" w:space="0"/>
            </w:tcBorders>
            <w:shd w:val="clear" w:color="auto" w:fill="FFFFFF"/>
          </w:tcPr>
          <w:p w14:paraId="61960856">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tcBorders>
            <w:shd w:val="clear" w:color="auto" w:fill="FFFFFF"/>
          </w:tcPr>
          <w:p w14:paraId="609004C3">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tcBorders>
            <w:shd w:val="clear" w:color="auto" w:fill="FFFFFF"/>
          </w:tcPr>
          <w:p w14:paraId="38FC9B14">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Vỉ 4 viên</w:t>
            </w:r>
          </w:p>
        </w:tc>
        <w:tc>
          <w:tcPr>
            <w:tcW w:w="635" w:type="dxa"/>
            <w:tcBorders>
              <w:top w:val="single" w:color="auto" w:sz="4" w:space="0"/>
              <w:left w:val="single" w:color="auto" w:sz="4" w:space="0"/>
            </w:tcBorders>
            <w:shd w:val="clear" w:color="auto" w:fill="FFFFFF"/>
          </w:tcPr>
          <w:p w14:paraId="3B96F2F6">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viên</w:t>
            </w:r>
          </w:p>
        </w:tc>
        <w:tc>
          <w:tcPr>
            <w:tcW w:w="850" w:type="dxa"/>
            <w:tcBorders>
              <w:top w:val="single" w:color="auto" w:sz="4" w:space="0"/>
              <w:left w:val="single" w:color="auto" w:sz="4" w:space="0"/>
            </w:tcBorders>
            <w:shd w:val="clear" w:color="auto" w:fill="FFFFFF"/>
          </w:tcPr>
          <w:p w14:paraId="5951F2EC">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tcBorders>
            <w:shd w:val="clear" w:color="auto" w:fill="FFFFFF"/>
          </w:tcPr>
          <w:p w14:paraId="47444D90">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tcBorders>
            <w:shd w:val="clear" w:color="auto" w:fill="FFFFFF"/>
          </w:tcPr>
          <w:p w14:paraId="760E76A1">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20</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tcBorders>
            <w:shd w:val="clear" w:color="auto" w:fill="FFFFFF"/>
          </w:tcPr>
          <w:p w14:paraId="1690B98D">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tcBorders>
            <w:shd w:val="clear" w:color="auto" w:fill="FFFFFF"/>
          </w:tcPr>
          <w:p w14:paraId="1A6B942F">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tcBorders>
            <w:shd w:val="clear" w:color="auto" w:fill="FFFFFF"/>
          </w:tcPr>
          <w:p w14:paraId="28297477">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right w:val="single" w:color="auto" w:sz="4" w:space="0"/>
            </w:tcBorders>
            <w:shd w:val="clear" w:color="auto" w:fill="FFFFFF"/>
          </w:tcPr>
          <w:p w14:paraId="55030817">
            <w:pPr>
              <w:ind w:left="57"/>
              <w:rPr>
                <w:rFonts w:hint="default" w:ascii="Times New Roman Regular" w:hAnsi="Times New Roman Regular" w:cs="Times New Roman Regular"/>
                <w:sz w:val="24"/>
                <w:szCs w:val="24"/>
              </w:rPr>
            </w:pPr>
          </w:p>
        </w:tc>
      </w:tr>
      <w:tr w14:paraId="3FD64C91">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3DFA89C2">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4</w:t>
            </w:r>
          </w:p>
        </w:tc>
        <w:tc>
          <w:tcPr>
            <w:tcW w:w="989" w:type="dxa"/>
            <w:tcBorders>
              <w:top w:val="single" w:color="auto" w:sz="4" w:space="0"/>
              <w:left w:val="single" w:color="auto" w:sz="4" w:space="0"/>
              <w:bottom w:val="single" w:color="auto" w:sz="4" w:space="0"/>
            </w:tcBorders>
            <w:shd w:val="clear" w:color="auto" w:fill="FFFFFF"/>
          </w:tcPr>
          <w:p w14:paraId="1FA15D4B">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Efferagal 500</w:t>
            </w:r>
          </w:p>
        </w:tc>
        <w:tc>
          <w:tcPr>
            <w:tcW w:w="1240" w:type="dxa"/>
            <w:tcBorders>
              <w:top w:val="single" w:color="auto" w:sz="4" w:space="0"/>
              <w:left w:val="single" w:color="auto" w:sz="4" w:space="0"/>
              <w:bottom w:val="single" w:color="auto" w:sz="4" w:space="0"/>
            </w:tcBorders>
            <w:shd w:val="clear" w:color="auto" w:fill="FFFFFF"/>
          </w:tcPr>
          <w:p w14:paraId="0CDA2878">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300100011324</w:t>
            </w:r>
          </w:p>
        </w:tc>
        <w:tc>
          <w:tcPr>
            <w:tcW w:w="579" w:type="dxa"/>
            <w:tcBorders>
              <w:top w:val="single" w:color="auto" w:sz="4" w:space="0"/>
              <w:left w:val="single" w:color="auto" w:sz="4" w:space="0"/>
              <w:bottom w:val="single" w:color="auto" w:sz="4" w:space="0"/>
            </w:tcBorders>
            <w:shd w:val="clear" w:color="auto" w:fill="FFFFFF"/>
          </w:tcPr>
          <w:p w14:paraId="36E0EADF">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vAlign w:val="top"/>
          </w:tcPr>
          <w:p w14:paraId="4D25D0F6">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36DA227B">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Vỉ 4 viên</w:t>
            </w:r>
          </w:p>
        </w:tc>
        <w:tc>
          <w:tcPr>
            <w:tcW w:w="635" w:type="dxa"/>
            <w:tcBorders>
              <w:top w:val="single" w:color="auto" w:sz="4" w:space="0"/>
              <w:left w:val="single" w:color="auto" w:sz="4" w:space="0"/>
              <w:bottom w:val="single" w:color="auto" w:sz="4" w:space="0"/>
            </w:tcBorders>
            <w:shd w:val="clear" w:color="auto" w:fill="FFFFFF"/>
            <w:vAlign w:val="top"/>
          </w:tcPr>
          <w:p w14:paraId="52A07CB2">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viên</w:t>
            </w:r>
          </w:p>
        </w:tc>
        <w:tc>
          <w:tcPr>
            <w:tcW w:w="850" w:type="dxa"/>
            <w:tcBorders>
              <w:top w:val="single" w:color="auto" w:sz="4" w:space="0"/>
              <w:left w:val="single" w:color="auto" w:sz="4" w:space="0"/>
              <w:bottom w:val="single" w:color="auto" w:sz="4" w:space="0"/>
            </w:tcBorders>
            <w:shd w:val="clear" w:color="auto" w:fill="FFFFFF"/>
          </w:tcPr>
          <w:p w14:paraId="2DBB2E93">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6C283761">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18B83740">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3000vnđ</w:t>
            </w:r>
          </w:p>
        </w:tc>
        <w:tc>
          <w:tcPr>
            <w:tcW w:w="1150" w:type="dxa"/>
            <w:tcBorders>
              <w:top w:val="single" w:color="auto" w:sz="4" w:space="0"/>
              <w:left w:val="single" w:color="auto" w:sz="4" w:space="0"/>
              <w:bottom w:val="single" w:color="auto" w:sz="4" w:space="0"/>
            </w:tcBorders>
            <w:shd w:val="clear" w:color="auto" w:fill="FFFFFF"/>
          </w:tcPr>
          <w:p w14:paraId="3F32D058">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5B2B6729">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0A3D3F55">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8C82D08">
            <w:pPr>
              <w:ind w:left="57"/>
              <w:rPr>
                <w:rFonts w:hint="default" w:ascii="Times New Roman Regular" w:hAnsi="Times New Roman Regular" w:cs="Times New Roman Regular"/>
                <w:sz w:val="24"/>
                <w:szCs w:val="24"/>
              </w:rPr>
            </w:pPr>
          </w:p>
        </w:tc>
      </w:tr>
      <w:tr w14:paraId="25D7E264">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72B33074">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5</w:t>
            </w:r>
          </w:p>
        </w:tc>
        <w:tc>
          <w:tcPr>
            <w:tcW w:w="989" w:type="dxa"/>
            <w:tcBorders>
              <w:top w:val="single" w:color="auto" w:sz="4" w:space="0"/>
              <w:left w:val="single" w:color="auto" w:sz="4" w:space="0"/>
              <w:bottom w:val="single" w:color="auto" w:sz="4" w:space="0"/>
            </w:tcBorders>
            <w:shd w:val="clear" w:color="auto" w:fill="FFFFFF"/>
          </w:tcPr>
          <w:p w14:paraId="3088C2C8">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Phazandol</w:t>
            </w:r>
          </w:p>
        </w:tc>
        <w:tc>
          <w:tcPr>
            <w:tcW w:w="1240" w:type="dxa"/>
            <w:tcBorders>
              <w:top w:val="single" w:color="auto" w:sz="4" w:space="0"/>
              <w:left w:val="single" w:color="auto" w:sz="4" w:space="0"/>
              <w:bottom w:val="single" w:color="auto" w:sz="4" w:space="0"/>
            </w:tcBorders>
            <w:shd w:val="clear" w:color="auto" w:fill="FFFFFF"/>
          </w:tcPr>
          <w:p w14:paraId="11187D99">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893100300423</w:t>
            </w:r>
          </w:p>
        </w:tc>
        <w:tc>
          <w:tcPr>
            <w:tcW w:w="579" w:type="dxa"/>
            <w:tcBorders>
              <w:top w:val="single" w:color="auto" w:sz="4" w:space="0"/>
              <w:left w:val="single" w:color="auto" w:sz="4" w:space="0"/>
              <w:bottom w:val="single" w:color="auto" w:sz="4" w:space="0"/>
            </w:tcBorders>
            <w:shd w:val="clear" w:color="auto" w:fill="FFFFFF"/>
          </w:tcPr>
          <w:p w14:paraId="232FACCE">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76FF904C">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tcPr>
          <w:p w14:paraId="359CF3DC">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en-US"/>
              </w:rPr>
              <w:t xml:space="preserve">Hộp </w:t>
            </w:r>
            <w:r>
              <w:rPr>
                <w:rFonts w:hint="default" w:ascii="Times New Roman Regular" w:hAnsi="Times New Roman Regular" w:cs="Times New Roman Regular"/>
                <w:sz w:val="24"/>
                <w:szCs w:val="24"/>
                <w:lang w:val="vi-VN"/>
              </w:rPr>
              <w:t>10 vỉ x 10 viên</w:t>
            </w:r>
          </w:p>
        </w:tc>
        <w:tc>
          <w:tcPr>
            <w:tcW w:w="635" w:type="dxa"/>
            <w:tcBorders>
              <w:top w:val="single" w:color="auto" w:sz="4" w:space="0"/>
              <w:left w:val="single" w:color="auto" w:sz="4" w:space="0"/>
              <w:bottom w:val="single" w:color="auto" w:sz="4" w:space="0"/>
            </w:tcBorders>
            <w:shd w:val="clear" w:color="auto" w:fill="FFFFFF"/>
          </w:tcPr>
          <w:p w14:paraId="310FBA23">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tcPr>
          <w:p w14:paraId="690B887D">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55ADDCEA">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4D1DAF69">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40</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tcPr>
          <w:p w14:paraId="36C58161">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73EA76DD">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483DCAF3">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37E46E0A">
            <w:pPr>
              <w:ind w:left="57"/>
              <w:rPr>
                <w:rFonts w:hint="default" w:ascii="Times New Roman Regular" w:hAnsi="Times New Roman Regular" w:cs="Times New Roman Regular"/>
                <w:sz w:val="24"/>
                <w:szCs w:val="24"/>
              </w:rPr>
            </w:pPr>
          </w:p>
        </w:tc>
      </w:tr>
      <w:tr w14:paraId="5CCFB82A">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0CBDDEEF">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6</w:t>
            </w:r>
          </w:p>
        </w:tc>
        <w:tc>
          <w:tcPr>
            <w:tcW w:w="989" w:type="dxa"/>
            <w:tcBorders>
              <w:top w:val="single" w:color="auto" w:sz="4" w:space="0"/>
              <w:left w:val="single" w:color="auto" w:sz="4" w:space="0"/>
              <w:bottom w:val="single" w:color="auto" w:sz="4" w:space="0"/>
            </w:tcBorders>
            <w:shd w:val="clear" w:color="auto" w:fill="FFFFFF"/>
          </w:tcPr>
          <w:p w14:paraId="7A6DCC07">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Coldacmin</w:t>
            </w:r>
          </w:p>
        </w:tc>
        <w:tc>
          <w:tcPr>
            <w:tcW w:w="1240" w:type="dxa"/>
            <w:tcBorders>
              <w:top w:val="single" w:color="auto" w:sz="4" w:space="0"/>
              <w:left w:val="single" w:color="auto" w:sz="4" w:space="0"/>
              <w:bottom w:val="single" w:color="auto" w:sz="4" w:space="0"/>
            </w:tcBorders>
            <w:shd w:val="clear" w:color="auto" w:fill="FFFFFF"/>
          </w:tcPr>
          <w:p w14:paraId="50C40DA5">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VD24597-14</w:t>
            </w:r>
          </w:p>
        </w:tc>
        <w:tc>
          <w:tcPr>
            <w:tcW w:w="579" w:type="dxa"/>
            <w:tcBorders>
              <w:top w:val="single" w:color="auto" w:sz="4" w:space="0"/>
              <w:left w:val="single" w:color="auto" w:sz="4" w:space="0"/>
              <w:bottom w:val="single" w:color="auto" w:sz="4" w:space="0"/>
            </w:tcBorders>
            <w:shd w:val="clear" w:color="auto" w:fill="FFFFFF"/>
          </w:tcPr>
          <w:p w14:paraId="336BBACB">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3215C26E">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2FA9AB6F">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 xml:space="preserve">Hộp </w:t>
            </w:r>
            <w:r>
              <w:rPr>
                <w:rFonts w:hint="default" w:ascii="Times New Roman Regular" w:hAnsi="Times New Roman Regular" w:cs="Times New Roman Regular"/>
                <w:sz w:val="24"/>
                <w:szCs w:val="24"/>
                <w:lang w:val="vi-VN"/>
              </w:rPr>
              <w:t>10 vỉ x 10 viên</w:t>
            </w:r>
          </w:p>
        </w:tc>
        <w:tc>
          <w:tcPr>
            <w:tcW w:w="635" w:type="dxa"/>
            <w:tcBorders>
              <w:top w:val="single" w:color="auto" w:sz="4" w:space="0"/>
              <w:left w:val="single" w:color="auto" w:sz="4" w:space="0"/>
              <w:bottom w:val="single" w:color="auto" w:sz="4" w:space="0"/>
            </w:tcBorders>
            <w:shd w:val="clear" w:color="auto" w:fill="FFFFFF"/>
            <w:vAlign w:val="top"/>
          </w:tcPr>
          <w:p w14:paraId="30FF1A4B">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346F1D1C">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6385FDBA">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642FED83">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50</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tcPr>
          <w:p w14:paraId="1D38CA1C">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40BC3037">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1A4AF159">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7F7463DE">
            <w:pPr>
              <w:ind w:left="57"/>
              <w:rPr>
                <w:rFonts w:hint="default" w:ascii="Times New Roman Regular" w:hAnsi="Times New Roman Regular" w:cs="Times New Roman Regular"/>
                <w:sz w:val="24"/>
                <w:szCs w:val="24"/>
              </w:rPr>
            </w:pPr>
          </w:p>
        </w:tc>
      </w:tr>
      <w:tr w14:paraId="4878E7F1">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236127B0">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7</w:t>
            </w:r>
          </w:p>
        </w:tc>
        <w:tc>
          <w:tcPr>
            <w:tcW w:w="989" w:type="dxa"/>
            <w:tcBorders>
              <w:top w:val="single" w:color="auto" w:sz="4" w:space="0"/>
              <w:left w:val="single" w:color="auto" w:sz="4" w:space="0"/>
              <w:bottom w:val="single" w:color="auto" w:sz="4" w:space="0"/>
            </w:tcBorders>
            <w:shd w:val="clear" w:color="auto" w:fill="FFFFFF"/>
          </w:tcPr>
          <w:p w14:paraId="24CC430B">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Goltalcmin</w:t>
            </w:r>
          </w:p>
        </w:tc>
        <w:tc>
          <w:tcPr>
            <w:tcW w:w="1240" w:type="dxa"/>
            <w:tcBorders>
              <w:top w:val="single" w:color="auto" w:sz="4" w:space="0"/>
              <w:left w:val="single" w:color="auto" w:sz="4" w:space="0"/>
              <w:bottom w:val="single" w:color="auto" w:sz="4" w:space="0"/>
            </w:tcBorders>
            <w:shd w:val="clear" w:color="auto" w:fill="FFFFFF"/>
          </w:tcPr>
          <w:p w14:paraId="786CA847">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VD34085-14</w:t>
            </w:r>
          </w:p>
        </w:tc>
        <w:tc>
          <w:tcPr>
            <w:tcW w:w="579" w:type="dxa"/>
            <w:tcBorders>
              <w:top w:val="single" w:color="auto" w:sz="4" w:space="0"/>
              <w:left w:val="single" w:color="auto" w:sz="4" w:space="0"/>
              <w:bottom w:val="single" w:color="auto" w:sz="4" w:space="0"/>
            </w:tcBorders>
            <w:shd w:val="clear" w:color="auto" w:fill="FFFFFF"/>
          </w:tcPr>
          <w:p w14:paraId="1C1CC30D">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4B7D6435">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tcPr>
          <w:p w14:paraId="5E0D8973">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Lọ 100 viên</w:t>
            </w:r>
          </w:p>
        </w:tc>
        <w:tc>
          <w:tcPr>
            <w:tcW w:w="635" w:type="dxa"/>
            <w:tcBorders>
              <w:top w:val="single" w:color="auto" w:sz="4" w:space="0"/>
              <w:left w:val="single" w:color="auto" w:sz="4" w:space="0"/>
              <w:bottom w:val="single" w:color="auto" w:sz="4" w:space="0"/>
            </w:tcBorders>
            <w:shd w:val="clear" w:color="auto" w:fill="FFFFFF"/>
          </w:tcPr>
          <w:p w14:paraId="63CDE56D">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viên</w:t>
            </w:r>
          </w:p>
        </w:tc>
        <w:tc>
          <w:tcPr>
            <w:tcW w:w="850" w:type="dxa"/>
            <w:tcBorders>
              <w:top w:val="single" w:color="auto" w:sz="4" w:space="0"/>
              <w:left w:val="single" w:color="auto" w:sz="4" w:space="0"/>
              <w:bottom w:val="single" w:color="auto" w:sz="4" w:space="0"/>
            </w:tcBorders>
            <w:shd w:val="clear" w:color="auto" w:fill="FFFFFF"/>
          </w:tcPr>
          <w:p w14:paraId="50CA06A5">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1124923F">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34A93264">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3</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tcPr>
          <w:p w14:paraId="4B3EF16E">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7FD1C73A">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0CEF6277">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3FB75527">
            <w:pPr>
              <w:ind w:left="57"/>
              <w:rPr>
                <w:rFonts w:hint="default" w:ascii="Times New Roman Regular" w:hAnsi="Times New Roman Regular" w:cs="Times New Roman Regular"/>
                <w:sz w:val="24"/>
                <w:szCs w:val="24"/>
              </w:rPr>
            </w:pPr>
          </w:p>
        </w:tc>
      </w:tr>
      <w:tr w14:paraId="211FDE16">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6295DB10">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8</w:t>
            </w:r>
          </w:p>
        </w:tc>
        <w:tc>
          <w:tcPr>
            <w:tcW w:w="989" w:type="dxa"/>
            <w:tcBorders>
              <w:top w:val="single" w:color="auto" w:sz="4" w:space="0"/>
              <w:left w:val="single" w:color="auto" w:sz="4" w:space="0"/>
              <w:bottom w:val="single" w:color="auto" w:sz="4" w:space="0"/>
            </w:tcBorders>
            <w:shd w:val="clear" w:color="auto" w:fill="FFFFFF"/>
          </w:tcPr>
          <w:p w14:paraId="2F2432D2">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Paracetamol</w:t>
            </w:r>
          </w:p>
        </w:tc>
        <w:tc>
          <w:tcPr>
            <w:tcW w:w="1240" w:type="dxa"/>
            <w:tcBorders>
              <w:top w:val="single" w:color="auto" w:sz="4" w:space="0"/>
              <w:left w:val="single" w:color="auto" w:sz="4" w:space="0"/>
              <w:bottom w:val="single" w:color="auto" w:sz="4" w:space="0"/>
            </w:tcBorders>
            <w:shd w:val="clear" w:color="auto" w:fill="FFFFFF"/>
          </w:tcPr>
          <w:p w14:paraId="0928E36E">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VD20925-14</w:t>
            </w:r>
          </w:p>
        </w:tc>
        <w:tc>
          <w:tcPr>
            <w:tcW w:w="579" w:type="dxa"/>
            <w:tcBorders>
              <w:top w:val="single" w:color="auto" w:sz="4" w:space="0"/>
              <w:left w:val="single" w:color="auto" w:sz="4" w:space="0"/>
              <w:bottom w:val="single" w:color="auto" w:sz="4" w:space="0"/>
            </w:tcBorders>
            <w:shd w:val="clear" w:color="auto" w:fill="FFFFFF"/>
          </w:tcPr>
          <w:p w14:paraId="3CB351DB">
            <w:pPr>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5C879F25">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tcPr>
          <w:p w14:paraId="36B6B563">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en-US"/>
              </w:rPr>
              <w:t xml:space="preserve">Hộp </w:t>
            </w:r>
            <w:r>
              <w:rPr>
                <w:rFonts w:hint="default" w:ascii="Times New Roman Regular" w:hAnsi="Times New Roman Regular" w:cs="Times New Roman Regular"/>
                <w:sz w:val="24"/>
                <w:szCs w:val="24"/>
                <w:lang w:val="vi-VN"/>
              </w:rPr>
              <w:t>10 vỉ x 10 viên</w:t>
            </w:r>
          </w:p>
        </w:tc>
        <w:tc>
          <w:tcPr>
            <w:tcW w:w="635" w:type="dxa"/>
            <w:tcBorders>
              <w:top w:val="single" w:color="auto" w:sz="4" w:space="0"/>
              <w:left w:val="single" w:color="auto" w:sz="4" w:space="0"/>
              <w:bottom w:val="single" w:color="auto" w:sz="4" w:space="0"/>
            </w:tcBorders>
            <w:shd w:val="clear" w:color="auto" w:fill="FFFFFF"/>
          </w:tcPr>
          <w:p w14:paraId="5C6C1C82">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tcPr>
          <w:p w14:paraId="6A5E5BAE">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07C121E6">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77AC8A12">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30</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tcPr>
          <w:p w14:paraId="53CBD241">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783D2761">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41EF9963">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68B7BDF3">
            <w:pPr>
              <w:ind w:left="57"/>
              <w:rPr>
                <w:rFonts w:hint="default" w:ascii="Times New Roman Regular" w:hAnsi="Times New Roman Regular" w:cs="Times New Roman Regular"/>
                <w:sz w:val="24"/>
                <w:szCs w:val="24"/>
              </w:rPr>
            </w:pPr>
          </w:p>
        </w:tc>
      </w:tr>
      <w:tr w14:paraId="5BAA45F8">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2E103D61">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9</w:t>
            </w:r>
          </w:p>
        </w:tc>
        <w:tc>
          <w:tcPr>
            <w:tcW w:w="989" w:type="dxa"/>
            <w:tcBorders>
              <w:top w:val="single" w:color="auto" w:sz="4" w:space="0"/>
              <w:left w:val="single" w:color="auto" w:sz="4" w:space="0"/>
              <w:bottom w:val="single" w:color="auto" w:sz="4" w:space="0"/>
            </w:tcBorders>
            <w:shd w:val="clear" w:color="auto" w:fill="FFFFFF"/>
          </w:tcPr>
          <w:p w14:paraId="34DB7393">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Mitux 100mg</w:t>
            </w:r>
          </w:p>
        </w:tc>
        <w:tc>
          <w:tcPr>
            <w:tcW w:w="1240" w:type="dxa"/>
            <w:tcBorders>
              <w:top w:val="single" w:color="auto" w:sz="4" w:space="0"/>
              <w:left w:val="single" w:color="auto" w:sz="4" w:space="0"/>
              <w:bottom w:val="single" w:color="auto" w:sz="4" w:space="0"/>
            </w:tcBorders>
            <w:shd w:val="clear" w:color="auto" w:fill="FFFFFF"/>
          </w:tcPr>
          <w:p w14:paraId="495AF312">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VD20578-14</w:t>
            </w:r>
          </w:p>
        </w:tc>
        <w:tc>
          <w:tcPr>
            <w:tcW w:w="579" w:type="dxa"/>
            <w:tcBorders>
              <w:top w:val="single" w:color="auto" w:sz="4" w:space="0"/>
              <w:left w:val="single" w:color="auto" w:sz="4" w:space="0"/>
              <w:bottom w:val="single" w:color="auto" w:sz="4" w:space="0"/>
            </w:tcBorders>
            <w:shd w:val="clear" w:color="auto" w:fill="FFFFFF"/>
          </w:tcPr>
          <w:p w14:paraId="6E1F52A7">
            <w:pPr>
              <w:ind w:left="57"/>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705B66FE">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Bột</w:t>
            </w:r>
          </w:p>
        </w:tc>
        <w:tc>
          <w:tcPr>
            <w:tcW w:w="925" w:type="dxa"/>
            <w:tcBorders>
              <w:top w:val="single" w:color="auto" w:sz="4" w:space="0"/>
              <w:left w:val="single" w:color="auto" w:sz="4" w:space="0"/>
              <w:bottom w:val="single" w:color="auto" w:sz="4" w:space="0"/>
            </w:tcBorders>
            <w:shd w:val="clear" w:color="auto" w:fill="FFFFFF"/>
          </w:tcPr>
          <w:p w14:paraId="645220BD">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 xml:space="preserve">Hộp 24 gói </w:t>
            </w:r>
          </w:p>
        </w:tc>
        <w:tc>
          <w:tcPr>
            <w:tcW w:w="635" w:type="dxa"/>
            <w:tcBorders>
              <w:top w:val="single" w:color="auto" w:sz="4" w:space="0"/>
              <w:left w:val="single" w:color="auto" w:sz="4" w:space="0"/>
              <w:bottom w:val="single" w:color="auto" w:sz="4" w:space="0"/>
            </w:tcBorders>
            <w:shd w:val="clear" w:color="auto" w:fill="FFFFFF"/>
          </w:tcPr>
          <w:p w14:paraId="1A8A88F7">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gói</w:t>
            </w:r>
          </w:p>
        </w:tc>
        <w:tc>
          <w:tcPr>
            <w:tcW w:w="850" w:type="dxa"/>
            <w:tcBorders>
              <w:top w:val="single" w:color="auto" w:sz="4" w:space="0"/>
              <w:left w:val="single" w:color="auto" w:sz="4" w:space="0"/>
              <w:bottom w:val="single" w:color="auto" w:sz="4" w:space="0"/>
            </w:tcBorders>
            <w:shd w:val="clear" w:color="auto" w:fill="FFFFFF"/>
          </w:tcPr>
          <w:p w14:paraId="5B0161E7">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3F2AC9E3">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023D1987">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1</w:t>
            </w:r>
            <w:r>
              <w:rPr>
                <w:rFonts w:hint="default" w:ascii="Times New Roman Regular" w:hAnsi="Times New Roman Regular" w:cs="Times New Roman Regular"/>
                <w:sz w:val="24"/>
                <w:szCs w:val="24"/>
                <w:lang w:val="en-US"/>
              </w:rPr>
              <w:t>000vnđ</w:t>
            </w:r>
          </w:p>
        </w:tc>
        <w:tc>
          <w:tcPr>
            <w:tcW w:w="1150" w:type="dxa"/>
            <w:tcBorders>
              <w:top w:val="single" w:color="auto" w:sz="4" w:space="0"/>
              <w:left w:val="single" w:color="auto" w:sz="4" w:space="0"/>
              <w:bottom w:val="single" w:color="auto" w:sz="4" w:space="0"/>
            </w:tcBorders>
            <w:shd w:val="clear" w:color="auto" w:fill="FFFFFF"/>
          </w:tcPr>
          <w:p w14:paraId="7DBAB3FA">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1C22D524">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7A4E7CE3">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791820F">
            <w:pPr>
              <w:ind w:left="57"/>
              <w:rPr>
                <w:rFonts w:hint="default" w:ascii="Times New Roman Regular" w:hAnsi="Times New Roman Regular" w:cs="Times New Roman Regular"/>
                <w:sz w:val="24"/>
                <w:szCs w:val="24"/>
              </w:rPr>
            </w:pPr>
          </w:p>
        </w:tc>
      </w:tr>
      <w:tr w14:paraId="37817BE0">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33B1B3B0">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10</w:t>
            </w:r>
          </w:p>
        </w:tc>
        <w:tc>
          <w:tcPr>
            <w:tcW w:w="989" w:type="dxa"/>
            <w:tcBorders>
              <w:top w:val="single" w:color="auto" w:sz="4" w:space="0"/>
              <w:left w:val="single" w:color="auto" w:sz="4" w:space="0"/>
              <w:bottom w:val="single" w:color="auto" w:sz="4" w:space="0"/>
            </w:tcBorders>
            <w:shd w:val="clear" w:color="auto" w:fill="FFFFFF"/>
            <w:vAlign w:val="top"/>
          </w:tcPr>
          <w:p w14:paraId="4E088162">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Mitux 200mg</w:t>
            </w:r>
          </w:p>
        </w:tc>
        <w:tc>
          <w:tcPr>
            <w:tcW w:w="1240" w:type="dxa"/>
            <w:tcBorders>
              <w:top w:val="single" w:color="auto" w:sz="4" w:space="0"/>
              <w:left w:val="single" w:color="auto" w:sz="4" w:space="0"/>
              <w:bottom w:val="single" w:color="auto" w:sz="4" w:space="0"/>
            </w:tcBorders>
            <w:shd w:val="clear" w:color="auto" w:fill="FFFFFF"/>
            <w:vAlign w:val="top"/>
          </w:tcPr>
          <w:p w14:paraId="4B15211F">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VD20577-14</w:t>
            </w:r>
          </w:p>
        </w:tc>
        <w:tc>
          <w:tcPr>
            <w:tcW w:w="579" w:type="dxa"/>
            <w:tcBorders>
              <w:top w:val="single" w:color="auto" w:sz="4" w:space="0"/>
              <w:left w:val="single" w:color="auto" w:sz="4" w:space="0"/>
              <w:bottom w:val="single" w:color="auto" w:sz="4" w:space="0"/>
            </w:tcBorders>
            <w:shd w:val="clear" w:color="auto" w:fill="FFFFFF"/>
            <w:vAlign w:val="top"/>
          </w:tcPr>
          <w:p w14:paraId="5E52ABA5">
            <w:pPr>
              <w:ind w:left="57" w:leftChars="0"/>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vAlign w:val="top"/>
          </w:tcPr>
          <w:p w14:paraId="09050636">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Bột</w:t>
            </w:r>
          </w:p>
        </w:tc>
        <w:tc>
          <w:tcPr>
            <w:tcW w:w="925" w:type="dxa"/>
            <w:tcBorders>
              <w:top w:val="single" w:color="auto" w:sz="4" w:space="0"/>
              <w:left w:val="single" w:color="auto" w:sz="4" w:space="0"/>
              <w:bottom w:val="single" w:color="auto" w:sz="4" w:space="0"/>
            </w:tcBorders>
            <w:shd w:val="clear" w:color="auto" w:fill="FFFFFF"/>
            <w:vAlign w:val="top"/>
          </w:tcPr>
          <w:p w14:paraId="3B6EBD8D">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 xml:space="preserve">Hộp 24 gói </w:t>
            </w:r>
          </w:p>
        </w:tc>
        <w:tc>
          <w:tcPr>
            <w:tcW w:w="635" w:type="dxa"/>
            <w:tcBorders>
              <w:top w:val="single" w:color="auto" w:sz="4" w:space="0"/>
              <w:left w:val="single" w:color="auto" w:sz="4" w:space="0"/>
              <w:bottom w:val="single" w:color="auto" w:sz="4" w:space="0"/>
            </w:tcBorders>
            <w:shd w:val="clear" w:color="auto" w:fill="FFFFFF"/>
            <w:vAlign w:val="top"/>
          </w:tcPr>
          <w:p w14:paraId="00843D9F">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gói</w:t>
            </w:r>
          </w:p>
        </w:tc>
        <w:tc>
          <w:tcPr>
            <w:tcW w:w="850" w:type="dxa"/>
            <w:tcBorders>
              <w:top w:val="single" w:color="auto" w:sz="4" w:space="0"/>
              <w:left w:val="single" w:color="auto" w:sz="4" w:space="0"/>
              <w:bottom w:val="single" w:color="auto" w:sz="4" w:space="0"/>
            </w:tcBorders>
            <w:shd w:val="clear" w:color="auto" w:fill="FFFFFF"/>
            <w:vAlign w:val="top"/>
          </w:tcPr>
          <w:p w14:paraId="403A1D1A">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14B5E98F">
            <w:pPr>
              <w:ind w:left="57" w:leftChars="0"/>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vAlign w:val="top"/>
          </w:tcPr>
          <w:p w14:paraId="18E72AE1">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12</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vAlign w:val="top"/>
          </w:tcPr>
          <w:p w14:paraId="2E2788BD">
            <w:pPr>
              <w:ind w:left="57" w:leftChars="0"/>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205791FA">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0E05A8D9">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7C23729F">
            <w:pPr>
              <w:ind w:left="57"/>
              <w:rPr>
                <w:rFonts w:hint="default" w:ascii="Times New Roman Regular" w:hAnsi="Times New Roman Regular" w:cs="Times New Roman Regular"/>
                <w:sz w:val="24"/>
                <w:szCs w:val="24"/>
              </w:rPr>
            </w:pPr>
          </w:p>
        </w:tc>
      </w:tr>
      <w:tr w14:paraId="5646E539">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63620833">
            <w:pP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11</w:t>
            </w:r>
          </w:p>
        </w:tc>
        <w:tc>
          <w:tcPr>
            <w:tcW w:w="989" w:type="dxa"/>
            <w:tcBorders>
              <w:top w:val="single" w:color="auto" w:sz="4" w:space="0"/>
              <w:left w:val="single" w:color="auto" w:sz="4" w:space="0"/>
              <w:bottom w:val="single" w:color="auto" w:sz="4" w:space="0"/>
            </w:tcBorders>
            <w:shd w:val="clear" w:color="auto" w:fill="FFFFFF"/>
          </w:tcPr>
          <w:p w14:paraId="469AED1F">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Acemuc 100mg</w:t>
            </w:r>
          </w:p>
        </w:tc>
        <w:tc>
          <w:tcPr>
            <w:tcW w:w="1240" w:type="dxa"/>
            <w:tcBorders>
              <w:top w:val="single" w:color="auto" w:sz="4" w:space="0"/>
              <w:left w:val="single" w:color="auto" w:sz="4" w:space="0"/>
              <w:bottom w:val="single" w:color="auto" w:sz="4" w:space="0"/>
            </w:tcBorders>
            <w:shd w:val="clear" w:color="auto" w:fill="FFFFFF"/>
          </w:tcPr>
          <w:p w14:paraId="2AB858A0">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VD33019-19</w:t>
            </w:r>
          </w:p>
        </w:tc>
        <w:tc>
          <w:tcPr>
            <w:tcW w:w="579" w:type="dxa"/>
            <w:tcBorders>
              <w:top w:val="single" w:color="auto" w:sz="4" w:space="0"/>
              <w:left w:val="single" w:color="auto" w:sz="4" w:space="0"/>
              <w:bottom w:val="single" w:color="auto" w:sz="4" w:space="0"/>
            </w:tcBorders>
            <w:shd w:val="clear" w:color="auto" w:fill="FFFFFF"/>
          </w:tcPr>
          <w:p w14:paraId="3C8294D9">
            <w:pPr>
              <w:ind w:left="57"/>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207CBF93">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Bột</w:t>
            </w:r>
          </w:p>
        </w:tc>
        <w:tc>
          <w:tcPr>
            <w:tcW w:w="925" w:type="dxa"/>
            <w:tcBorders>
              <w:top w:val="single" w:color="auto" w:sz="4" w:space="0"/>
              <w:left w:val="single" w:color="auto" w:sz="4" w:space="0"/>
              <w:bottom w:val="single" w:color="auto" w:sz="4" w:space="0"/>
            </w:tcBorders>
            <w:shd w:val="clear" w:color="auto" w:fill="FFFFFF"/>
          </w:tcPr>
          <w:p w14:paraId="0879D5B0">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 xml:space="preserve">Hộp 30 gói </w:t>
            </w:r>
          </w:p>
        </w:tc>
        <w:tc>
          <w:tcPr>
            <w:tcW w:w="635" w:type="dxa"/>
            <w:tcBorders>
              <w:top w:val="single" w:color="auto" w:sz="4" w:space="0"/>
              <w:left w:val="single" w:color="auto" w:sz="4" w:space="0"/>
              <w:bottom w:val="single" w:color="auto" w:sz="4" w:space="0"/>
            </w:tcBorders>
            <w:shd w:val="clear" w:color="auto" w:fill="FFFFFF"/>
          </w:tcPr>
          <w:p w14:paraId="391CD175">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gói</w:t>
            </w:r>
          </w:p>
        </w:tc>
        <w:tc>
          <w:tcPr>
            <w:tcW w:w="850" w:type="dxa"/>
            <w:tcBorders>
              <w:top w:val="single" w:color="auto" w:sz="4" w:space="0"/>
              <w:left w:val="single" w:color="auto" w:sz="4" w:space="0"/>
              <w:bottom w:val="single" w:color="auto" w:sz="4" w:space="0"/>
            </w:tcBorders>
            <w:shd w:val="clear" w:color="auto" w:fill="FFFFFF"/>
          </w:tcPr>
          <w:p w14:paraId="4CC89251">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0F26D613">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020CEF43">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vi-VN"/>
              </w:rPr>
              <w:t>25</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tcPr>
          <w:p w14:paraId="3BB8413B">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71AB28CE">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375C6644">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71A12D5">
            <w:pPr>
              <w:ind w:left="57"/>
              <w:rPr>
                <w:rFonts w:hint="default" w:ascii="Times New Roman Regular" w:hAnsi="Times New Roman Regular" w:cs="Times New Roman Regular"/>
                <w:sz w:val="24"/>
                <w:szCs w:val="24"/>
              </w:rPr>
            </w:pPr>
          </w:p>
        </w:tc>
      </w:tr>
      <w:tr w14:paraId="413D14B0">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58A002C3">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12</w:t>
            </w:r>
          </w:p>
        </w:tc>
        <w:tc>
          <w:tcPr>
            <w:tcW w:w="989" w:type="dxa"/>
            <w:tcBorders>
              <w:top w:val="single" w:color="auto" w:sz="4" w:space="0"/>
              <w:left w:val="single" w:color="auto" w:sz="4" w:space="0"/>
              <w:bottom w:val="single" w:color="auto" w:sz="4" w:space="0"/>
            </w:tcBorders>
            <w:shd w:val="clear" w:color="auto" w:fill="FFFFFF"/>
          </w:tcPr>
          <w:p w14:paraId="16A07533">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Stacytice 200</w:t>
            </w:r>
          </w:p>
        </w:tc>
        <w:tc>
          <w:tcPr>
            <w:tcW w:w="1240" w:type="dxa"/>
            <w:tcBorders>
              <w:top w:val="single" w:color="auto" w:sz="4" w:space="0"/>
              <w:left w:val="single" w:color="auto" w:sz="4" w:space="0"/>
              <w:bottom w:val="single" w:color="auto" w:sz="4" w:space="0"/>
            </w:tcBorders>
            <w:shd w:val="clear" w:color="auto" w:fill="FFFFFF"/>
          </w:tcPr>
          <w:p w14:paraId="774B20D2">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VD23357-15</w:t>
            </w:r>
          </w:p>
        </w:tc>
        <w:tc>
          <w:tcPr>
            <w:tcW w:w="579" w:type="dxa"/>
            <w:tcBorders>
              <w:top w:val="single" w:color="auto" w:sz="4" w:space="0"/>
              <w:left w:val="single" w:color="auto" w:sz="4" w:space="0"/>
              <w:bottom w:val="single" w:color="auto" w:sz="4" w:space="0"/>
            </w:tcBorders>
            <w:shd w:val="clear" w:color="auto" w:fill="FFFFFF"/>
          </w:tcPr>
          <w:p w14:paraId="2D65F3C8">
            <w:pPr>
              <w:ind w:left="57"/>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1B42B483">
            <w:pPr>
              <w:ind w:left="57"/>
              <w:rPr>
                <w:rFonts w:hint="default" w:ascii="Times New Roman Regular" w:hAnsi="Times New Roman Regular" w:cs="Times New Roman Regular"/>
                <w:b/>
                <w:bCs/>
                <w:sz w:val="24"/>
                <w:szCs w:val="24"/>
                <w:lang w:val="vi-VN"/>
              </w:rPr>
            </w:pPr>
            <w:r>
              <w:rPr>
                <w:rFonts w:hint="default" w:ascii="Times New Roman Regular" w:hAnsi="Times New Roman Regular" w:cs="Times New Roman Regular"/>
                <w:sz w:val="24"/>
                <w:szCs w:val="24"/>
                <w:lang w:val="vi-VN"/>
              </w:rPr>
              <w:t>Bột</w:t>
            </w:r>
          </w:p>
        </w:tc>
        <w:tc>
          <w:tcPr>
            <w:tcW w:w="925" w:type="dxa"/>
            <w:tcBorders>
              <w:top w:val="single" w:color="auto" w:sz="4" w:space="0"/>
              <w:left w:val="single" w:color="auto" w:sz="4" w:space="0"/>
              <w:bottom w:val="single" w:color="auto" w:sz="4" w:space="0"/>
            </w:tcBorders>
            <w:shd w:val="clear" w:color="auto" w:fill="FFFFFF"/>
          </w:tcPr>
          <w:p w14:paraId="6E4F5FC7">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 xml:space="preserve">Hộp 20 gói </w:t>
            </w:r>
          </w:p>
        </w:tc>
        <w:tc>
          <w:tcPr>
            <w:tcW w:w="635" w:type="dxa"/>
            <w:tcBorders>
              <w:top w:val="single" w:color="auto" w:sz="4" w:space="0"/>
              <w:left w:val="single" w:color="auto" w:sz="4" w:space="0"/>
              <w:bottom w:val="single" w:color="auto" w:sz="4" w:space="0"/>
            </w:tcBorders>
            <w:shd w:val="clear" w:color="auto" w:fill="FFFFFF"/>
            <w:vAlign w:val="top"/>
          </w:tcPr>
          <w:p w14:paraId="1322B5A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gói</w:t>
            </w:r>
          </w:p>
        </w:tc>
        <w:tc>
          <w:tcPr>
            <w:tcW w:w="850" w:type="dxa"/>
            <w:tcBorders>
              <w:top w:val="single" w:color="auto" w:sz="4" w:space="0"/>
              <w:left w:val="single" w:color="auto" w:sz="4" w:space="0"/>
              <w:bottom w:val="single" w:color="auto" w:sz="4" w:space="0"/>
            </w:tcBorders>
            <w:shd w:val="clear" w:color="auto" w:fill="FFFFFF"/>
            <w:vAlign w:val="top"/>
          </w:tcPr>
          <w:p w14:paraId="3EF35464">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6C68FA44">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7A15DA92">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12</w:t>
            </w:r>
            <w:r>
              <w:rPr>
                <w:rFonts w:hint="default" w:ascii="Times New Roman Regular" w:hAnsi="Times New Roman Regular" w:cs="Times New Roman Regular"/>
                <w:sz w:val="24"/>
                <w:szCs w:val="24"/>
                <w:lang w:val="en-US"/>
              </w:rPr>
              <w:t>00vnđ</w:t>
            </w:r>
          </w:p>
        </w:tc>
        <w:tc>
          <w:tcPr>
            <w:tcW w:w="1150" w:type="dxa"/>
            <w:tcBorders>
              <w:top w:val="single" w:color="auto" w:sz="4" w:space="0"/>
              <w:left w:val="single" w:color="auto" w:sz="4" w:space="0"/>
              <w:bottom w:val="single" w:color="auto" w:sz="4" w:space="0"/>
            </w:tcBorders>
            <w:shd w:val="clear" w:color="auto" w:fill="FFFFFF"/>
            <w:vAlign w:val="top"/>
          </w:tcPr>
          <w:p w14:paraId="3DD62705">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2</w:t>
            </w:r>
            <w:r>
              <w:rPr>
                <w:rFonts w:hint="default" w:ascii="Times New Roman Regular" w:hAnsi="Times New Roman Regular" w:cs="Times New Roman Regular"/>
                <w:sz w:val="24"/>
                <w:szCs w:val="24"/>
                <w:lang w:val="vi-VN"/>
              </w:rPr>
              <w:t>7</w:t>
            </w:r>
            <w:r>
              <w:rPr>
                <w:rFonts w:hint="default" w:ascii="Times New Roman Regular" w:hAnsi="Times New Roman Regular" w:cs="Times New Roman Regular"/>
                <w:sz w:val="24"/>
                <w:szCs w:val="24"/>
                <w:lang w:val="en-US"/>
              </w:rPr>
              <w:t>/03/2025</w:t>
            </w:r>
          </w:p>
        </w:tc>
        <w:tc>
          <w:tcPr>
            <w:tcW w:w="850" w:type="dxa"/>
            <w:tcBorders>
              <w:top w:val="single" w:color="auto" w:sz="4" w:space="0"/>
              <w:left w:val="single" w:color="auto" w:sz="4" w:space="0"/>
              <w:bottom w:val="single" w:color="auto" w:sz="4" w:space="0"/>
            </w:tcBorders>
            <w:shd w:val="clear" w:color="auto" w:fill="FFFFFF"/>
          </w:tcPr>
          <w:p w14:paraId="0FE84F19">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33C090BD">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0626D8D5">
            <w:pPr>
              <w:ind w:left="57"/>
              <w:rPr>
                <w:rFonts w:hint="default" w:ascii="Times New Roman Regular" w:hAnsi="Times New Roman Regular" w:cs="Times New Roman Regular"/>
                <w:sz w:val="24"/>
                <w:szCs w:val="24"/>
              </w:rPr>
            </w:pPr>
          </w:p>
        </w:tc>
      </w:tr>
      <w:tr w14:paraId="609BC6CC">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1CD34769">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13</w:t>
            </w:r>
          </w:p>
        </w:tc>
        <w:tc>
          <w:tcPr>
            <w:tcW w:w="989" w:type="dxa"/>
            <w:tcBorders>
              <w:top w:val="single" w:color="auto" w:sz="4" w:space="0"/>
              <w:left w:val="single" w:color="auto" w:sz="4" w:space="0"/>
              <w:bottom w:val="single" w:color="auto" w:sz="4" w:space="0"/>
            </w:tcBorders>
            <w:shd w:val="clear" w:color="auto" w:fill="FFFFFF"/>
          </w:tcPr>
          <w:p w14:paraId="717B96BA">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Clorpheniramir</w:t>
            </w:r>
          </w:p>
        </w:tc>
        <w:tc>
          <w:tcPr>
            <w:tcW w:w="1240" w:type="dxa"/>
            <w:tcBorders>
              <w:top w:val="single" w:color="auto" w:sz="4" w:space="0"/>
              <w:left w:val="single" w:color="auto" w:sz="4" w:space="0"/>
              <w:bottom w:val="single" w:color="auto" w:sz="4" w:space="0"/>
            </w:tcBorders>
            <w:shd w:val="clear" w:color="auto" w:fill="FFFFFF"/>
          </w:tcPr>
          <w:p w14:paraId="7510B2C6">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VD21132-14</w:t>
            </w:r>
          </w:p>
        </w:tc>
        <w:tc>
          <w:tcPr>
            <w:tcW w:w="579" w:type="dxa"/>
            <w:tcBorders>
              <w:top w:val="single" w:color="auto" w:sz="4" w:space="0"/>
              <w:left w:val="single" w:color="auto" w:sz="4" w:space="0"/>
              <w:bottom w:val="single" w:color="auto" w:sz="4" w:space="0"/>
            </w:tcBorders>
            <w:shd w:val="clear" w:color="auto" w:fill="FFFFFF"/>
          </w:tcPr>
          <w:p w14:paraId="26DBEEDB">
            <w:pPr>
              <w:ind w:left="57"/>
              <w:rPr>
                <w:rFonts w:hint="default" w:ascii="Times New Roman Regular" w:hAnsi="Times New Roman Regular" w:cs="Times New Roman Regular"/>
                <w:sz w:val="24"/>
                <w:szCs w:val="24"/>
                <w:lang w:val="en-US"/>
              </w:rPr>
            </w:pPr>
          </w:p>
        </w:tc>
        <w:tc>
          <w:tcPr>
            <w:tcW w:w="706" w:type="dxa"/>
            <w:tcBorders>
              <w:top w:val="single" w:color="auto" w:sz="4" w:space="0"/>
              <w:left w:val="single" w:color="auto" w:sz="4" w:space="0"/>
              <w:bottom w:val="single" w:color="auto" w:sz="4" w:space="0"/>
            </w:tcBorders>
            <w:shd w:val="clear" w:color="auto" w:fill="FFFFFF"/>
          </w:tcPr>
          <w:p w14:paraId="3DC55CA9">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tcPr>
          <w:p w14:paraId="4B3A7967">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tcPr>
          <w:p w14:paraId="5FEA5D1B">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tcPr>
          <w:p w14:paraId="4C991601">
            <w:pPr>
              <w:ind w:left="57"/>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tcPr>
          <w:p w14:paraId="52342259">
            <w:pPr>
              <w:ind w:left="57"/>
              <w:rPr>
                <w:rFonts w:hint="default" w:ascii="Times New Roman Regular" w:hAnsi="Times New Roman Regular" w:cs="Times New Roman Regular"/>
                <w:sz w:val="24"/>
                <w:szCs w:val="24"/>
              </w:rPr>
            </w:pPr>
          </w:p>
        </w:tc>
        <w:tc>
          <w:tcPr>
            <w:tcW w:w="896" w:type="dxa"/>
            <w:tcBorders>
              <w:top w:val="single" w:color="auto" w:sz="4" w:space="0"/>
              <w:left w:val="single" w:color="auto" w:sz="4" w:space="0"/>
              <w:bottom w:val="single" w:color="auto" w:sz="4" w:space="0"/>
            </w:tcBorders>
            <w:shd w:val="clear" w:color="auto" w:fill="FFFFFF"/>
          </w:tcPr>
          <w:p w14:paraId="55B9D247">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2000vnd</w:t>
            </w:r>
          </w:p>
        </w:tc>
        <w:tc>
          <w:tcPr>
            <w:tcW w:w="1150" w:type="dxa"/>
            <w:tcBorders>
              <w:top w:val="single" w:color="auto" w:sz="4" w:space="0"/>
              <w:left w:val="single" w:color="auto" w:sz="4" w:space="0"/>
              <w:bottom w:val="single" w:color="auto" w:sz="4" w:space="0"/>
            </w:tcBorders>
            <w:shd w:val="clear" w:color="auto" w:fill="FFFFFF"/>
          </w:tcPr>
          <w:p w14:paraId="20439F5B">
            <w:pPr>
              <w:ind w:left="57"/>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11AA2E21">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7F139D94">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3FF3F981">
            <w:pPr>
              <w:ind w:left="57"/>
              <w:rPr>
                <w:rFonts w:hint="default" w:ascii="Times New Roman Regular" w:hAnsi="Times New Roman Regular" w:cs="Times New Roman Regular"/>
                <w:sz w:val="24"/>
                <w:szCs w:val="24"/>
              </w:rPr>
            </w:pPr>
          </w:p>
        </w:tc>
      </w:tr>
      <w:tr w14:paraId="23D74942">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5F51F705">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14</w:t>
            </w:r>
          </w:p>
        </w:tc>
        <w:tc>
          <w:tcPr>
            <w:tcW w:w="989" w:type="dxa"/>
            <w:tcBorders>
              <w:top w:val="single" w:color="auto" w:sz="4" w:space="0"/>
              <w:left w:val="single" w:color="auto" w:sz="4" w:space="0"/>
              <w:bottom w:val="single" w:color="auto" w:sz="4" w:space="0"/>
            </w:tcBorders>
            <w:shd w:val="clear" w:color="auto" w:fill="FFFFFF"/>
            <w:vAlign w:val="top"/>
          </w:tcPr>
          <w:p w14:paraId="417D54D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Clorpheniramir</w:t>
            </w:r>
          </w:p>
        </w:tc>
        <w:tc>
          <w:tcPr>
            <w:tcW w:w="1240" w:type="dxa"/>
            <w:tcBorders>
              <w:top w:val="single" w:color="auto" w:sz="4" w:space="0"/>
              <w:left w:val="single" w:color="auto" w:sz="4" w:space="0"/>
              <w:bottom w:val="single" w:color="auto" w:sz="4" w:space="0"/>
            </w:tcBorders>
            <w:shd w:val="clear" w:color="auto" w:fill="FFFFFF"/>
            <w:vAlign w:val="top"/>
          </w:tcPr>
          <w:p w14:paraId="1652606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VD21132-14</w:t>
            </w:r>
          </w:p>
        </w:tc>
        <w:tc>
          <w:tcPr>
            <w:tcW w:w="579" w:type="dxa"/>
            <w:tcBorders>
              <w:top w:val="single" w:color="auto" w:sz="4" w:space="0"/>
              <w:left w:val="single" w:color="auto" w:sz="4" w:space="0"/>
              <w:bottom w:val="single" w:color="auto" w:sz="4" w:space="0"/>
            </w:tcBorders>
            <w:shd w:val="clear" w:color="auto" w:fill="FFFFFF"/>
            <w:vAlign w:val="top"/>
          </w:tcPr>
          <w:p w14:paraId="33B538AD">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572C2B6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74E8A98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Lọ 200 viên</w:t>
            </w:r>
          </w:p>
        </w:tc>
        <w:tc>
          <w:tcPr>
            <w:tcW w:w="635" w:type="dxa"/>
            <w:tcBorders>
              <w:top w:val="single" w:color="auto" w:sz="4" w:space="0"/>
              <w:left w:val="single" w:color="auto" w:sz="4" w:space="0"/>
              <w:bottom w:val="single" w:color="auto" w:sz="4" w:space="0"/>
            </w:tcBorders>
            <w:shd w:val="clear" w:color="auto" w:fill="FFFFFF"/>
            <w:vAlign w:val="top"/>
          </w:tcPr>
          <w:p w14:paraId="6BE548E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850" w:type="dxa"/>
            <w:tcBorders>
              <w:top w:val="single" w:color="auto" w:sz="4" w:space="0"/>
              <w:left w:val="single" w:color="auto" w:sz="4" w:space="0"/>
              <w:bottom w:val="single" w:color="auto" w:sz="4" w:space="0"/>
            </w:tcBorders>
            <w:shd w:val="clear" w:color="auto" w:fill="FFFFFF"/>
            <w:vAlign w:val="top"/>
          </w:tcPr>
          <w:p w14:paraId="6D9DFA3C">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6803893C">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4713F8BA">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100vnd</w:t>
            </w:r>
          </w:p>
        </w:tc>
        <w:tc>
          <w:tcPr>
            <w:tcW w:w="1150" w:type="dxa"/>
            <w:tcBorders>
              <w:top w:val="single" w:color="auto" w:sz="4" w:space="0"/>
              <w:left w:val="single" w:color="auto" w:sz="4" w:space="0"/>
              <w:bottom w:val="single" w:color="auto" w:sz="4" w:space="0"/>
            </w:tcBorders>
            <w:shd w:val="clear" w:color="auto" w:fill="FFFFFF"/>
            <w:vAlign w:val="top"/>
          </w:tcPr>
          <w:p w14:paraId="1E564D32">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0E48866D">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1C417B3D">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48A596CD">
            <w:pPr>
              <w:ind w:left="57"/>
              <w:rPr>
                <w:rFonts w:hint="default" w:ascii="Times New Roman Regular" w:hAnsi="Times New Roman Regular" w:cs="Times New Roman Regular"/>
                <w:sz w:val="24"/>
                <w:szCs w:val="24"/>
              </w:rPr>
            </w:pPr>
          </w:p>
        </w:tc>
      </w:tr>
      <w:tr w14:paraId="29A66BC7">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5B51DA25">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15</w:t>
            </w:r>
          </w:p>
        </w:tc>
        <w:tc>
          <w:tcPr>
            <w:tcW w:w="989" w:type="dxa"/>
            <w:tcBorders>
              <w:top w:val="single" w:color="auto" w:sz="4" w:space="0"/>
              <w:left w:val="single" w:color="auto" w:sz="4" w:space="0"/>
              <w:bottom w:val="single" w:color="auto" w:sz="4" w:space="0"/>
            </w:tcBorders>
            <w:shd w:val="clear" w:color="auto" w:fill="FFFFFF"/>
            <w:vAlign w:val="top"/>
          </w:tcPr>
          <w:p w14:paraId="03A0391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Cetirizine</w:t>
            </w:r>
          </w:p>
        </w:tc>
        <w:tc>
          <w:tcPr>
            <w:tcW w:w="1240" w:type="dxa"/>
            <w:tcBorders>
              <w:top w:val="single" w:color="auto" w:sz="4" w:space="0"/>
              <w:left w:val="single" w:color="auto" w:sz="4" w:space="0"/>
              <w:bottom w:val="single" w:color="auto" w:sz="4" w:space="0"/>
            </w:tcBorders>
            <w:shd w:val="clear" w:color="auto" w:fill="FFFFFF"/>
            <w:vAlign w:val="top"/>
          </w:tcPr>
          <w:p w14:paraId="0489629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VV16473-13</w:t>
            </w:r>
          </w:p>
        </w:tc>
        <w:tc>
          <w:tcPr>
            <w:tcW w:w="579" w:type="dxa"/>
            <w:tcBorders>
              <w:top w:val="single" w:color="auto" w:sz="4" w:space="0"/>
              <w:left w:val="single" w:color="auto" w:sz="4" w:space="0"/>
              <w:bottom w:val="single" w:color="auto" w:sz="4" w:space="0"/>
            </w:tcBorders>
            <w:shd w:val="clear" w:color="auto" w:fill="FFFFFF"/>
            <w:vAlign w:val="top"/>
          </w:tcPr>
          <w:p w14:paraId="1BA4D222">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238B3A57">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1BA91F1D">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vAlign w:val="top"/>
          </w:tcPr>
          <w:p w14:paraId="1F3BC772">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74AEC9E7">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665C8D45">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59B776D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3000vnd</w:t>
            </w:r>
          </w:p>
        </w:tc>
        <w:tc>
          <w:tcPr>
            <w:tcW w:w="1150" w:type="dxa"/>
            <w:tcBorders>
              <w:top w:val="single" w:color="auto" w:sz="4" w:space="0"/>
              <w:left w:val="single" w:color="auto" w:sz="4" w:space="0"/>
              <w:bottom w:val="single" w:color="auto" w:sz="4" w:space="0"/>
            </w:tcBorders>
            <w:shd w:val="clear" w:color="auto" w:fill="FFFFFF"/>
            <w:vAlign w:val="top"/>
          </w:tcPr>
          <w:p w14:paraId="0BADA68D">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7D4E8FD1">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1F598532">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3A8CF716">
            <w:pPr>
              <w:ind w:left="57"/>
              <w:rPr>
                <w:rFonts w:hint="default" w:ascii="Times New Roman Regular" w:hAnsi="Times New Roman Regular" w:cs="Times New Roman Regular"/>
                <w:sz w:val="24"/>
                <w:szCs w:val="24"/>
              </w:rPr>
            </w:pPr>
          </w:p>
        </w:tc>
      </w:tr>
      <w:tr w14:paraId="7161C8B8">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0841E800">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16</w:t>
            </w:r>
          </w:p>
        </w:tc>
        <w:tc>
          <w:tcPr>
            <w:tcW w:w="989" w:type="dxa"/>
            <w:tcBorders>
              <w:top w:val="single" w:color="auto" w:sz="4" w:space="0"/>
              <w:left w:val="single" w:color="auto" w:sz="4" w:space="0"/>
              <w:bottom w:val="single" w:color="auto" w:sz="4" w:space="0"/>
            </w:tcBorders>
            <w:shd w:val="clear" w:color="auto" w:fill="FFFFFF"/>
            <w:vAlign w:val="top"/>
          </w:tcPr>
          <w:p w14:paraId="7F63C85D">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Loperanmid</w:t>
            </w:r>
          </w:p>
        </w:tc>
        <w:tc>
          <w:tcPr>
            <w:tcW w:w="1240" w:type="dxa"/>
            <w:tcBorders>
              <w:top w:val="single" w:color="auto" w:sz="4" w:space="0"/>
              <w:left w:val="single" w:color="auto" w:sz="4" w:space="0"/>
              <w:bottom w:val="single" w:color="auto" w:sz="4" w:space="0"/>
            </w:tcBorders>
            <w:shd w:val="clear" w:color="auto" w:fill="FFFFFF"/>
            <w:vAlign w:val="top"/>
          </w:tcPr>
          <w:p w14:paraId="7C21F2A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890100423123</w:t>
            </w:r>
          </w:p>
        </w:tc>
        <w:tc>
          <w:tcPr>
            <w:tcW w:w="579" w:type="dxa"/>
            <w:tcBorders>
              <w:top w:val="single" w:color="auto" w:sz="4" w:space="0"/>
              <w:left w:val="single" w:color="auto" w:sz="4" w:space="0"/>
              <w:bottom w:val="single" w:color="auto" w:sz="4" w:space="0"/>
            </w:tcBorders>
            <w:shd w:val="clear" w:color="auto" w:fill="FFFFFF"/>
            <w:vAlign w:val="top"/>
          </w:tcPr>
          <w:p w14:paraId="4B03CC59">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2C9398E4">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697723FD">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vAlign w:val="top"/>
          </w:tcPr>
          <w:p w14:paraId="72C99BCA">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color w:val="000000"/>
                <w:sz w:val="24"/>
                <w:szCs w:val="24"/>
                <w:lang w:val="en-US" w:eastAsia="vi-VN" w:bidi="vi-VN"/>
              </w:rPr>
              <w:t>vỉ</w:t>
            </w:r>
          </w:p>
        </w:tc>
        <w:tc>
          <w:tcPr>
            <w:tcW w:w="850" w:type="dxa"/>
            <w:tcBorders>
              <w:top w:val="single" w:color="auto" w:sz="4" w:space="0"/>
              <w:left w:val="single" w:color="auto" w:sz="4" w:space="0"/>
              <w:bottom w:val="single" w:color="auto" w:sz="4" w:space="0"/>
            </w:tcBorders>
            <w:shd w:val="clear" w:color="auto" w:fill="FFFFFF"/>
            <w:vAlign w:val="top"/>
          </w:tcPr>
          <w:p w14:paraId="58A39E6C">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11ED743C">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2F6D578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2000vnd</w:t>
            </w:r>
          </w:p>
        </w:tc>
        <w:tc>
          <w:tcPr>
            <w:tcW w:w="1150" w:type="dxa"/>
            <w:tcBorders>
              <w:top w:val="single" w:color="auto" w:sz="4" w:space="0"/>
              <w:left w:val="single" w:color="auto" w:sz="4" w:space="0"/>
              <w:bottom w:val="single" w:color="auto" w:sz="4" w:space="0"/>
            </w:tcBorders>
            <w:shd w:val="clear" w:color="auto" w:fill="FFFFFF"/>
            <w:vAlign w:val="top"/>
          </w:tcPr>
          <w:p w14:paraId="0A1F5127">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142EE829">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728F43D1">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0ED9073A">
            <w:pPr>
              <w:ind w:left="57"/>
              <w:rPr>
                <w:rFonts w:hint="default" w:ascii="Times New Roman Regular" w:hAnsi="Times New Roman Regular" w:cs="Times New Roman Regular"/>
                <w:sz w:val="24"/>
                <w:szCs w:val="24"/>
              </w:rPr>
            </w:pPr>
          </w:p>
        </w:tc>
      </w:tr>
      <w:tr w14:paraId="0CDCF290">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63D6496C">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17</w:t>
            </w:r>
          </w:p>
        </w:tc>
        <w:tc>
          <w:tcPr>
            <w:tcW w:w="989" w:type="dxa"/>
            <w:tcBorders>
              <w:top w:val="single" w:color="auto" w:sz="4" w:space="0"/>
              <w:left w:val="single" w:color="auto" w:sz="4" w:space="0"/>
              <w:bottom w:val="single" w:color="auto" w:sz="4" w:space="0"/>
            </w:tcBorders>
            <w:shd w:val="clear" w:color="auto" w:fill="FFFFFF"/>
            <w:vAlign w:val="top"/>
          </w:tcPr>
          <w:p w14:paraId="4E88DCC7">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Azoltcl 400</w:t>
            </w:r>
          </w:p>
        </w:tc>
        <w:tc>
          <w:tcPr>
            <w:tcW w:w="1240" w:type="dxa"/>
            <w:tcBorders>
              <w:top w:val="single" w:color="auto" w:sz="4" w:space="0"/>
              <w:left w:val="single" w:color="auto" w:sz="4" w:space="0"/>
              <w:bottom w:val="single" w:color="auto" w:sz="4" w:space="0"/>
            </w:tcBorders>
            <w:shd w:val="clear" w:color="auto" w:fill="FFFFFF"/>
            <w:vAlign w:val="top"/>
          </w:tcPr>
          <w:p w14:paraId="56E0D32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VD34463-20</w:t>
            </w:r>
          </w:p>
        </w:tc>
        <w:tc>
          <w:tcPr>
            <w:tcW w:w="579" w:type="dxa"/>
            <w:tcBorders>
              <w:top w:val="single" w:color="auto" w:sz="4" w:space="0"/>
              <w:left w:val="single" w:color="auto" w:sz="4" w:space="0"/>
              <w:bottom w:val="single" w:color="auto" w:sz="4" w:space="0"/>
            </w:tcBorders>
            <w:shd w:val="clear" w:color="auto" w:fill="FFFFFF"/>
            <w:vAlign w:val="top"/>
          </w:tcPr>
          <w:p w14:paraId="7542EB21">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056720A0">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3AB3587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 viên</w:t>
            </w:r>
          </w:p>
        </w:tc>
        <w:tc>
          <w:tcPr>
            <w:tcW w:w="635" w:type="dxa"/>
            <w:tcBorders>
              <w:top w:val="single" w:color="auto" w:sz="4" w:space="0"/>
              <w:left w:val="single" w:color="auto" w:sz="4" w:space="0"/>
              <w:bottom w:val="single" w:color="auto" w:sz="4" w:space="0"/>
            </w:tcBorders>
            <w:shd w:val="clear" w:color="auto" w:fill="FFFFFF"/>
            <w:vAlign w:val="top"/>
          </w:tcPr>
          <w:p w14:paraId="7BD2C4F2">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850" w:type="dxa"/>
            <w:tcBorders>
              <w:top w:val="single" w:color="auto" w:sz="4" w:space="0"/>
              <w:left w:val="single" w:color="auto" w:sz="4" w:space="0"/>
              <w:bottom w:val="single" w:color="auto" w:sz="4" w:space="0"/>
            </w:tcBorders>
            <w:shd w:val="clear" w:color="auto" w:fill="FFFFFF"/>
            <w:vAlign w:val="top"/>
          </w:tcPr>
          <w:p w14:paraId="56B494AF">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5F11A9B3">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703FCE4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4000vnd</w:t>
            </w:r>
          </w:p>
        </w:tc>
        <w:tc>
          <w:tcPr>
            <w:tcW w:w="1150" w:type="dxa"/>
            <w:tcBorders>
              <w:top w:val="single" w:color="auto" w:sz="4" w:space="0"/>
              <w:left w:val="single" w:color="auto" w:sz="4" w:space="0"/>
              <w:bottom w:val="single" w:color="auto" w:sz="4" w:space="0"/>
            </w:tcBorders>
            <w:shd w:val="clear" w:color="auto" w:fill="FFFFFF"/>
            <w:vAlign w:val="top"/>
          </w:tcPr>
          <w:p w14:paraId="630A67B5">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1E9C5A4C">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00F7BB40">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05DF447F">
            <w:pPr>
              <w:ind w:left="57"/>
              <w:rPr>
                <w:rFonts w:hint="default" w:ascii="Times New Roman Regular" w:hAnsi="Times New Roman Regular" w:cs="Times New Roman Regular"/>
                <w:sz w:val="24"/>
                <w:szCs w:val="24"/>
              </w:rPr>
            </w:pPr>
          </w:p>
        </w:tc>
      </w:tr>
      <w:tr w14:paraId="2CAFEB16">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08AF9994">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18</w:t>
            </w:r>
          </w:p>
        </w:tc>
        <w:tc>
          <w:tcPr>
            <w:tcW w:w="989" w:type="dxa"/>
            <w:tcBorders>
              <w:top w:val="single" w:color="auto" w:sz="4" w:space="0"/>
              <w:left w:val="single" w:color="auto" w:sz="4" w:space="0"/>
              <w:bottom w:val="single" w:color="auto" w:sz="4" w:space="0"/>
            </w:tcBorders>
            <w:shd w:val="clear" w:color="auto" w:fill="FFFFFF"/>
            <w:vAlign w:val="top"/>
          </w:tcPr>
          <w:p w14:paraId="39EEFCD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Fubenzol</w:t>
            </w:r>
          </w:p>
        </w:tc>
        <w:tc>
          <w:tcPr>
            <w:tcW w:w="1240" w:type="dxa"/>
            <w:tcBorders>
              <w:top w:val="single" w:color="auto" w:sz="4" w:space="0"/>
              <w:left w:val="single" w:color="auto" w:sz="4" w:space="0"/>
              <w:bottom w:val="single" w:color="auto" w:sz="4" w:space="0"/>
            </w:tcBorders>
            <w:shd w:val="clear" w:color="auto" w:fill="FFFFFF"/>
            <w:vAlign w:val="top"/>
          </w:tcPr>
          <w:p w14:paraId="4907D26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VD2055214</w:t>
            </w:r>
          </w:p>
        </w:tc>
        <w:tc>
          <w:tcPr>
            <w:tcW w:w="579" w:type="dxa"/>
            <w:tcBorders>
              <w:top w:val="single" w:color="auto" w:sz="4" w:space="0"/>
              <w:left w:val="single" w:color="auto" w:sz="4" w:space="0"/>
              <w:bottom w:val="single" w:color="auto" w:sz="4" w:space="0"/>
            </w:tcBorders>
            <w:shd w:val="clear" w:color="auto" w:fill="FFFFFF"/>
            <w:vAlign w:val="top"/>
          </w:tcPr>
          <w:p w14:paraId="7E0DFF33">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6A6ACEE0">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29D8226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 viên</w:t>
            </w:r>
          </w:p>
        </w:tc>
        <w:tc>
          <w:tcPr>
            <w:tcW w:w="635" w:type="dxa"/>
            <w:tcBorders>
              <w:top w:val="single" w:color="auto" w:sz="4" w:space="0"/>
              <w:left w:val="single" w:color="auto" w:sz="4" w:space="0"/>
              <w:bottom w:val="single" w:color="auto" w:sz="4" w:space="0"/>
            </w:tcBorders>
            <w:shd w:val="clear" w:color="auto" w:fill="FFFFFF"/>
            <w:vAlign w:val="top"/>
          </w:tcPr>
          <w:p w14:paraId="78EDBAD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850" w:type="dxa"/>
            <w:tcBorders>
              <w:top w:val="single" w:color="auto" w:sz="4" w:space="0"/>
              <w:left w:val="single" w:color="auto" w:sz="4" w:space="0"/>
              <w:bottom w:val="single" w:color="auto" w:sz="4" w:space="0"/>
            </w:tcBorders>
            <w:shd w:val="clear" w:color="auto" w:fill="FFFFFF"/>
            <w:vAlign w:val="top"/>
          </w:tcPr>
          <w:p w14:paraId="62544357">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470CC873">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7CC7163C">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5000vnd</w:t>
            </w:r>
          </w:p>
        </w:tc>
        <w:tc>
          <w:tcPr>
            <w:tcW w:w="1150" w:type="dxa"/>
            <w:tcBorders>
              <w:top w:val="single" w:color="auto" w:sz="4" w:space="0"/>
              <w:left w:val="single" w:color="auto" w:sz="4" w:space="0"/>
              <w:bottom w:val="single" w:color="auto" w:sz="4" w:space="0"/>
            </w:tcBorders>
            <w:shd w:val="clear" w:color="auto" w:fill="FFFFFF"/>
            <w:vAlign w:val="top"/>
          </w:tcPr>
          <w:p w14:paraId="4790E51A">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4D9F66AE">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2CDB2F7A">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3D352867">
            <w:pPr>
              <w:ind w:left="57"/>
              <w:rPr>
                <w:rFonts w:hint="default" w:ascii="Times New Roman Regular" w:hAnsi="Times New Roman Regular" w:cs="Times New Roman Regular"/>
                <w:sz w:val="24"/>
                <w:szCs w:val="24"/>
              </w:rPr>
            </w:pPr>
          </w:p>
        </w:tc>
      </w:tr>
      <w:tr w14:paraId="273ED710">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1376D801">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19</w:t>
            </w:r>
          </w:p>
        </w:tc>
        <w:tc>
          <w:tcPr>
            <w:tcW w:w="989" w:type="dxa"/>
            <w:tcBorders>
              <w:top w:val="single" w:color="auto" w:sz="4" w:space="0"/>
              <w:left w:val="single" w:color="auto" w:sz="4" w:space="0"/>
              <w:bottom w:val="single" w:color="auto" w:sz="4" w:space="0"/>
            </w:tcBorders>
            <w:shd w:val="clear" w:color="auto" w:fill="FFFFFF"/>
            <w:vAlign w:val="top"/>
          </w:tcPr>
          <w:p w14:paraId="7074543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Loratadin</w:t>
            </w:r>
          </w:p>
        </w:tc>
        <w:tc>
          <w:tcPr>
            <w:tcW w:w="1240" w:type="dxa"/>
            <w:tcBorders>
              <w:top w:val="single" w:color="auto" w:sz="4" w:space="0"/>
              <w:left w:val="single" w:color="auto" w:sz="4" w:space="0"/>
              <w:bottom w:val="single" w:color="auto" w:sz="4" w:space="0"/>
            </w:tcBorders>
            <w:shd w:val="clear" w:color="auto" w:fill="FFFFFF"/>
            <w:vAlign w:val="top"/>
          </w:tcPr>
          <w:p w14:paraId="271A5F02">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VD18488-13</w:t>
            </w:r>
          </w:p>
        </w:tc>
        <w:tc>
          <w:tcPr>
            <w:tcW w:w="579" w:type="dxa"/>
            <w:tcBorders>
              <w:top w:val="single" w:color="auto" w:sz="4" w:space="0"/>
              <w:left w:val="single" w:color="auto" w:sz="4" w:space="0"/>
              <w:bottom w:val="single" w:color="auto" w:sz="4" w:space="0"/>
            </w:tcBorders>
            <w:shd w:val="clear" w:color="auto" w:fill="FFFFFF"/>
            <w:vAlign w:val="top"/>
          </w:tcPr>
          <w:p w14:paraId="08E0BB9B">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243019C0">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674F8F6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vAlign w:val="top"/>
          </w:tcPr>
          <w:p w14:paraId="3DFE019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5DF0FF24">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2D5D7762">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58E9FDB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8000vnd</w:t>
            </w:r>
          </w:p>
        </w:tc>
        <w:tc>
          <w:tcPr>
            <w:tcW w:w="1150" w:type="dxa"/>
            <w:tcBorders>
              <w:top w:val="single" w:color="auto" w:sz="4" w:space="0"/>
              <w:left w:val="single" w:color="auto" w:sz="4" w:space="0"/>
              <w:bottom w:val="single" w:color="auto" w:sz="4" w:space="0"/>
            </w:tcBorders>
            <w:shd w:val="clear" w:color="auto" w:fill="FFFFFF"/>
            <w:vAlign w:val="top"/>
          </w:tcPr>
          <w:p w14:paraId="4DF496BC">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3DFA13FA">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1FBA3F43">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D50FEA4">
            <w:pPr>
              <w:ind w:left="57"/>
              <w:rPr>
                <w:rFonts w:hint="default" w:ascii="Times New Roman Regular" w:hAnsi="Times New Roman Regular" w:cs="Times New Roman Regular"/>
                <w:sz w:val="24"/>
                <w:szCs w:val="24"/>
              </w:rPr>
            </w:pPr>
          </w:p>
        </w:tc>
      </w:tr>
      <w:tr w14:paraId="055F31B7">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119EDFA1">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20</w:t>
            </w:r>
          </w:p>
        </w:tc>
        <w:tc>
          <w:tcPr>
            <w:tcW w:w="989" w:type="dxa"/>
            <w:tcBorders>
              <w:top w:val="single" w:color="auto" w:sz="4" w:space="0"/>
              <w:left w:val="single" w:color="auto" w:sz="4" w:space="0"/>
              <w:bottom w:val="single" w:color="auto" w:sz="4" w:space="0"/>
            </w:tcBorders>
            <w:shd w:val="clear" w:color="auto" w:fill="FFFFFF"/>
            <w:vAlign w:val="top"/>
          </w:tcPr>
          <w:p w14:paraId="1CE70B5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Omeoprazol 20</w:t>
            </w:r>
          </w:p>
        </w:tc>
        <w:tc>
          <w:tcPr>
            <w:tcW w:w="1240" w:type="dxa"/>
            <w:tcBorders>
              <w:top w:val="single" w:color="auto" w:sz="4" w:space="0"/>
              <w:left w:val="single" w:color="auto" w:sz="4" w:space="0"/>
              <w:bottom w:val="single" w:color="auto" w:sz="4" w:space="0"/>
            </w:tcBorders>
            <w:shd w:val="clear" w:color="auto" w:fill="FFFFFF"/>
            <w:vAlign w:val="top"/>
          </w:tcPr>
          <w:p w14:paraId="3EACE22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VD21132-14</w:t>
            </w:r>
          </w:p>
        </w:tc>
        <w:tc>
          <w:tcPr>
            <w:tcW w:w="579" w:type="dxa"/>
            <w:tcBorders>
              <w:top w:val="single" w:color="auto" w:sz="4" w:space="0"/>
              <w:left w:val="single" w:color="auto" w:sz="4" w:space="0"/>
              <w:bottom w:val="single" w:color="auto" w:sz="4" w:space="0"/>
            </w:tcBorders>
            <w:shd w:val="clear" w:color="auto" w:fill="FFFFFF"/>
            <w:vAlign w:val="top"/>
          </w:tcPr>
          <w:p w14:paraId="64CFE32A">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7A2DB954">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4969DEA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vAlign w:val="top"/>
          </w:tcPr>
          <w:p w14:paraId="699387A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45A4BD0F">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63159853">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4ECAB1A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3500vnd</w:t>
            </w:r>
          </w:p>
        </w:tc>
        <w:tc>
          <w:tcPr>
            <w:tcW w:w="1150" w:type="dxa"/>
            <w:tcBorders>
              <w:top w:val="single" w:color="auto" w:sz="4" w:space="0"/>
              <w:left w:val="single" w:color="auto" w:sz="4" w:space="0"/>
              <w:bottom w:val="single" w:color="auto" w:sz="4" w:space="0"/>
            </w:tcBorders>
            <w:shd w:val="clear" w:color="auto" w:fill="FFFFFF"/>
            <w:vAlign w:val="top"/>
          </w:tcPr>
          <w:p w14:paraId="7457EDA2">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3DBA13BE">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469B3BC1">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08F475FB">
            <w:pPr>
              <w:ind w:left="57"/>
              <w:rPr>
                <w:rFonts w:hint="default" w:ascii="Times New Roman Regular" w:hAnsi="Times New Roman Regular" w:cs="Times New Roman Regular"/>
                <w:sz w:val="24"/>
                <w:szCs w:val="24"/>
              </w:rPr>
            </w:pPr>
          </w:p>
        </w:tc>
      </w:tr>
      <w:tr w14:paraId="1F50232B">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4D6CCAE3">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21</w:t>
            </w:r>
          </w:p>
        </w:tc>
        <w:tc>
          <w:tcPr>
            <w:tcW w:w="989" w:type="dxa"/>
            <w:tcBorders>
              <w:top w:val="single" w:color="auto" w:sz="4" w:space="0"/>
              <w:left w:val="single" w:color="auto" w:sz="4" w:space="0"/>
              <w:bottom w:val="single" w:color="auto" w:sz="4" w:space="0"/>
            </w:tcBorders>
            <w:shd w:val="clear" w:color="auto" w:fill="FFFFFF"/>
            <w:vAlign w:val="top"/>
          </w:tcPr>
          <w:p w14:paraId="6CA38ED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Hagimox 500</w:t>
            </w:r>
          </w:p>
        </w:tc>
        <w:tc>
          <w:tcPr>
            <w:tcW w:w="1240" w:type="dxa"/>
            <w:tcBorders>
              <w:top w:val="single" w:color="auto" w:sz="4" w:space="0"/>
              <w:left w:val="single" w:color="auto" w:sz="4" w:space="0"/>
              <w:bottom w:val="single" w:color="auto" w:sz="4" w:space="0"/>
            </w:tcBorders>
            <w:shd w:val="clear" w:color="auto" w:fill="FFFFFF"/>
            <w:vAlign w:val="top"/>
          </w:tcPr>
          <w:p w14:paraId="45422D2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VD24602-16</w:t>
            </w:r>
          </w:p>
        </w:tc>
        <w:tc>
          <w:tcPr>
            <w:tcW w:w="579" w:type="dxa"/>
            <w:tcBorders>
              <w:top w:val="single" w:color="auto" w:sz="4" w:space="0"/>
              <w:left w:val="single" w:color="auto" w:sz="4" w:space="0"/>
              <w:bottom w:val="single" w:color="auto" w:sz="4" w:space="0"/>
            </w:tcBorders>
            <w:shd w:val="clear" w:color="auto" w:fill="FFFFFF"/>
            <w:vAlign w:val="top"/>
          </w:tcPr>
          <w:p w14:paraId="4AE93414">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6AE1BBB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11D8A26A">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vAlign w:val="top"/>
          </w:tcPr>
          <w:p w14:paraId="6F299B2A">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1AA42A0D">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1D10F6BC">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571C59C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13000vnd</w:t>
            </w:r>
          </w:p>
        </w:tc>
        <w:tc>
          <w:tcPr>
            <w:tcW w:w="1150" w:type="dxa"/>
            <w:tcBorders>
              <w:top w:val="single" w:color="auto" w:sz="4" w:space="0"/>
              <w:left w:val="single" w:color="auto" w:sz="4" w:space="0"/>
              <w:bottom w:val="single" w:color="auto" w:sz="4" w:space="0"/>
            </w:tcBorders>
            <w:shd w:val="clear" w:color="auto" w:fill="FFFFFF"/>
            <w:vAlign w:val="top"/>
          </w:tcPr>
          <w:p w14:paraId="724F2B6B">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631660C0">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20E8974E">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62CF333">
            <w:pPr>
              <w:ind w:left="57"/>
              <w:rPr>
                <w:rFonts w:hint="default" w:ascii="Times New Roman Regular" w:hAnsi="Times New Roman Regular" w:cs="Times New Roman Regular"/>
                <w:sz w:val="24"/>
                <w:szCs w:val="24"/>
              </w:rPr>
            </w:pPr>
          </w:p>
        </w:tc>
      </w:tr>
      <w:tr w14:paraId="6B2F955D">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39596469">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22</w:t>
            </w:r>
          </w:p>
        </w:tc>
        <w:tc>
          <w:tcPr>
            <w:tcW w:w="989" w:type="dxa"/>
            <w:tcBorders>
              <w:top w:val="single" w:color="auto" w:sz="4" w:space="0"/>
              <w:left w:val="single" w:color="auto" w:sz="4" w:space="0"/>
              <w:bottom w:val="single" w:color="auto" w:sz="4" w:space="0"/>
            </w:tcBorders>
            <w:shd w:val="clear" w:color="auto" w:fill="FFFFFF"/>
            <w:vAlign w:val="top"/>
          </w:tcPr>
          <w:p w14:paraId="1BD788D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Acyclo vir</w:t>
            </w:r>
          </w:p>
        </w:tc>
        <w:tc>
          <w:tcPr>
            <w:tcW w:w="1240" w:type="dxa"/>
            <w:tcBorders>
              <w:top w:val="single" w:color="auto" w:sz="4" w:space="0"/>
              <w:left w:val="single" w:color="auto" w:sz="4" w:space="0"/>
              <w:bottom w:val="single" w:color="auto" w:sz="4" w:space="0"/>
            </w:tcBorders>
            <w:shd w:val="clear" w:color="auto" w:fill="FFFFFF"/>
            <w:vAlign w:val="top"/>
          </w:tcPr>
          <w:p w14:paraId="7776A22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VD20576-14</w:t>
            </w:r>
          </w:p>
        </w:tc>
        <w:tc>
          <w:tcPr>
            <w:tcW w:w="579" w:type="dxa"/>
            <w:tcBorders>
              <w:top w:val="single" w:color="auto" w:sz="4" w:space="0"/>
              <w:left w:val="single" w:color="auto" w:sz="4" w:space="0"/>
              <w:bottom w:val="single" w:color="auto" w:sz="4" w:space="0"/>
            </w:tcBorders>
            <w:shd w:val="clear" w:color="auto" w:fill="FFFFFF"/>
            <w:vAlign w:val="top"/>
          </w:tcPr>
          <w:p w14:paraId="0DE55036">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27E395C0">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29A08424">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5vỉ x 10 viên</w:t>
            </w:r>
          </w:p>
        </w:tc>
        <w:tc>
          <w:tcPr>
            <w:tcW w:w="635" w:type="dxa"/>
            <w:tcBorders>
              <w:top w:val="single" w:color="auto" w:sz="4" w:space="0"/>
              <w:left w:val="single" w:color="auto" w:sz="4" w:space="0"/>
              <w:bottom w:val="single" w:color="auto" w:sz="4" w:space="0"/>
            </w:tcBorders>
            <w:shd w:val="clear" w:color="auto" w:fill="FFFFFF"/>
            <w:vAlign w:val="top"/>
          </w:tcPr>
          <w:p w14:paraId="28496313">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47628882">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12D542F1">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5268ED5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8000vnd</w:t>
            </w:r>
          </w:p>
        </w:tc>
        <w:tc>
          <w:tcPr>
            <w:tcW w:w="1150" w:type="dxa"/>
            <w:tcBorders>
              <w:top w:val="single" w:color="auto" w:sz="4" w:space="0"/>
              <w:left w:val="single" w:color="auto" w:sz="4" w:space="0"/>
              <w:bottom w:val="single" w:color="auto" w:sz="4" w:space="0"/>
            </w:tcBorders>
            <w:shd w:val="clear" w:color="auto" w:fill="FFFFFF"/>
            <w:vAlign w:val="top"/>
          </w:tcPr>
          <w:p w14:paraId="184BAF1B">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2625BA5E">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1ABD9492">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0ED92AA4">
            <w:pPr>
              <w:ind w:left="57"/>
              <w:rPr>
                <w:rFonts w:hint="default" w:ascii="Times New Roman Regular" w:hAnsi="Times New Roman Regular" w:cs="Times New Roman Regular"/>
                <w:sz w:val="24"/>
                <w:szCs w:val="24"/>
              </w:rPr>
            </w:pPr>
          </w:p>
        </w:tc>
      </w:tr>
      <w:tr w14:paraId="34B2D539">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3BCE361A">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23</w:t>
            </w:r>
          </w:p>
        </w:tc>
        <w:tc>
          <w:tcPr>
            <w:tcW w:w="989" w:type="dxa"/>
            <w:tcBorders>
              <w:top w:val="single" w:color="auto" w:sz="4" w:space="0"/>
              <w:left w:val="single" w:color="auto" w:sz="4" w:space="0"/>
              <w:bottom w:val="single" w:color="auto" w:sz="4" w:space="0"/>
            </w:tcBorders>
            <w:shd w:val="clear" w:color="auto" w:fill="FFFFFF"/>
            <w:vAlign w:val="top"/>
          </w:tcPr>
          <w:p w14:paraId="7246E769">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Avirerem</w:t>
            </w:r>
          </w:p>
        </w:tc>
        <w:tc>
          <w:tcPr>
            <w:tcW w:w="1240" w:type="dxa"/>
            <w:tcBorders>
              <w:top w:val="single" w:color="auto" w:sz="4" w:space="0"/>
              <w:left w:val="single" w:color="auto" w:sz="4" w:space="0"/>
              <w:bottom w:val="single" w:color="auto" w:sz="4" w:space="0"/>
            </w:tcBorders>
            <w:shd w:val="clear" w:color="auto" w:fill="FFFFFF"/>
            <w:vAlign w:val="top"/>
          </w:tcPr>
          <w:p w14:paraId="6B1CA13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VD23891-15</w:t>
            </w:r>
          </w:p>
        </w:tc>
        <w:tc>
          <w:tcPr>
            <w:tcW w:w="579" w:type="dxa"/>
            <w:tcBorders>
              <w:top w:val="single" w:color="auto" w:sz="4" w:space="0"/>
              <w:left w:val="single" w:color="auto" w:sz="4" w:space="0"/>
              <w:bottom w:val="single" w:color="auto" w:sz="4" w:space="0"/>
            </w:tcBorders>
            <w:shd w:val="clear" w:color="auto" w:fill="FFFFFF"/>
            <w:vAlign w:val="top"/>
          </w:tcPr>
          <w:p w14:paraId="7BFF4940">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13442B60">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color w:val="000000"/>
                <w:sz w:val="24"/>
                <w:szCs w:val="24"/>
                <w:lang w:val="en-US" w:eastAsia="vi-VN" w:bidi="vi-VN"/>
              </w:rPr>
              <w:t>Tuýp</w:t>
            </w:r>
          </w:p>
        </w:tc>
        <w:tc>
          <w:tcPr>
            <w:tcW w:w="925" w:type="dxa"/>
            <w:tcBorders>
              <w:top w:val="single" w:color="auto" w:sz="4" w:space="0"/>
              <w:left w:val="single" w:color="auto" w:sz="4" w:space="0"/>
              <w:bottom w:val="single" w:color="auto" w:sz="4" w:space="0"/>
            </w:tcBorders>
            <w:shd w:val="clear" w:color="auto" w:fill="FFFFFF"/>
            <w:vAlign w:val="top"/>
          </w:tcPr>
          <w:p w14:paraId="488B112C">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10vỉ x 10 viên</w:t>
            </w:r>
          </w:p>
        </w:tc>
        <w:tc>
          <w:tcPr>
            <w:tcW w:w="635" w:type="dxa"/>
            <w:tcBorders>
              <w:top w:val="single" w:color="auto" w:sz="4" w:space="0"/>
              <w:left w:val="single" w:color="auto" w:sz="4" w:space="0"/>
              <w:bottom w:val="single" w:color="auto" w:sz="4" w:space="0"/>
            </w:tcBorders>
            <w:shd w:val="clear" w:color="auto" w:fill="FFFFFF"/>
            <w:vAlign w:val="top"/>
          </w:tcPr>
          <w:p w14:paraId="34D8031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Tuýp</w:t>
            </w:r>
          </w:p>
        </w:tc>
        <w:tc>
          <w:tcPr>
            <w:tcW w:w="850" w:type="dxa"/>
            <w:tcBorders>
              <w:top w:val="single" w:color="auto" w:sz="4" w:space="0"/>
              <w:left w:val="single" w:color="auto" w:sz="4" w:space="0"/>
              <w:bottom w:val="single" w:color="auto" w:sz="4" w:space="0"/>
            </w:tcBorders>
            <w:shd w:val="clear" w:color="auto" w:fill="FFFFFF"/>
            <w:vAlign w:val="top"/>
          </w:tcPr>
          <w:p w14:paraId="2C358E94">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11E06E67">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1F36ECBC">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17000vnd</w:t>
            </w:r>
          </w:p>
        </w:tc>
        <w:tc>
          <w:tcPr>
            <w:tcW w:w="1150" w:type="dxa"/>
            <w:tcBorders>
              <w:top w:val="single" w:color="auto" w:sz="4" w:space="0"/>
              <w:left w:val="single" w:color="auto" w:sz="4" w:space="0"/>
              <w:bottom w:val="single" w:color="auto" w:sz="4" w:space="0"/>
            </w:tcBorders>
            <w:shd w:val="clear" w:color="auto" w:fill="FFFFFF"/>
            <w:vAlign w:val="top"/>
          </w:tcPr>
          <w:p w14:paraId="163E7D12">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1B02817E">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2B2E5FBF">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2BB77B6E">
            <w:pPr>
              <w:ind w:left="57"/>
              <w:rPr>
                <w:rFonts w:hint="default" w:ascii="Times New Roman Regular" w:hAnsi="Times New Roman Regular" w:cs="Times New Roman Regular"/>
                <w:sz w:val="24"/>
                <w:szCs w:val="24"/>
              </w:rPr>
            </w:pPr>
          </w:p>
        </w:tc>
      </w:tr>
      <w:tr w14:paraId="2CC10515">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0CCC7FA9">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24</w:t>
            </w:r>
          </w:p>
        </w:tc>
        <w:tc>
          <w:tcPr>
            <w:tcW w:w="989" w:type="dxa"/>
            <w:tcBorders>
              <w:top w:val="single" w:color="auto" w:sz="4" w:space="0"/>
              <w:left w:val="single" w:color="auto" w:sz="4" w:space="0"/>
              <w:bottom w:val="single" w:color="auto" w:sz="4" w:space="0"/>
            </w:tcBorders>
            <w:shd w:val="clear" w:color="auto" w:fill="FFFFFF"/>
            <w:vAlign w:val="top"/>
          </w:tcPr>
          <w:p w14:paraId="6FB90F1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Amoxyclin</w:t>
            </w:r>
          </w:p>
        </w:tc>
        <w:tc>
          <w:tcPr>
            <w:tcW w:w="1240" w:type="dxa"/>
            <w:tcBorders>
              <w:top w:val="single" w:color="auto" w:sz="4" w:space="0"/>
              <w:left w:val="single" w:color="auto" w:sz="4" w:space="0"/>
              <w:bottom w:val="single" w:color="auto" w:sz="4" w:space="0"/>
            </w:tcBorders>
            <w:shd w:val="clear" w:color="auto" w:fill="FFFFFF"/>
            <w:vAlign w:val="top"/>
          </w:tcPr>
          <w:p w14:paraId="7482F59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VD24013-15</w:t>
            </w:r>
          </w:p>
        </w:tc>
        <w:tc>
          <w:tcPr>
            <w:tcW w:w="579" w:type="dxa"/>
            <w:tcBorders>
              <w:top w:val="single" w:color="auto" w:sz="4" w:space="0"/>
              <w:left w:val="single" w:color="auto" w:sz="4" w:space="0"/>
              <w:bottom w:val="single" w:color="auto" w:sz="4" w:space="0"/>
            </w:tcBorders>
            <w:shd w:val="clear" w:color="auto" w:fill="FFFFFF"/>
            <w:vAlign w:val="top"/>
          </w:tcPr>
          <w:p w14:paraId="609DD302">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522D9220">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Gói</w:t>
            </w:r>
          </w:p>
        </w:tc>
        <w:tc>
          <w:tcPr>
            <w:tcW w:w="925" w:type="dxa"/>
            <w:tcBorders>
              <w:top w:val="single" w:color="auto" w:sz="4" w:space="0"/>
              <w:left w:val="single" w:color="auto" w:sz="4" w:space="0"/>
              <w:bottom w:val="single" w:color="auto" w:sz="4" w:space="0"/>
            </w:tcBorders>
            <w:shd w:val="clear" w:color="auto" w:fill="FFFFFF"/>
            <w:vAlign w:val="top"/>
          </w:tcPr>
          <w:p w14:paraId="6CA51A9D">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24 gói</w:t>
            </w:r>
          </w:p>
        </w:tc>
        <w:tc>
          <w:tcPr>
            <w:tcW w:w="635" w:type="dxa"/>
            <w:tcBorders>
              <w:top w:val="single" w:color="auto" w:sz="4" w:space="0"/>
              <w:left w:val="single" w:color="auto" w:sz="4" w:space="0"/>
              <w:bottom w:val="single" w:color="auto" w:sz="4" w:space="0"/>
            </w:tcBorders>
            <w:shd w:val="clear" w:color="auto" w:fill="FFFFFF"/>
            <w:vAlign w:val="top"/>
          </w:tcPr>
          <w:p w14:paraId="749C02D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Gói</w:t>
            </w:r>
          </w:p>
        </w:tc>
        <w:tc>
          <w:tcPr>
            <w:tcW w:w="850" w:type="dxa"/>
            <w:tcBorders>
              <w:top w:val="single" w:color="auto" w:sz="4" w:space="0"/>
              <w:left w:val="single" w:color="auto" w:sz="4" w:space="0"/>
              <w:bottom w:val="single" w:color="auto" w:sz="4" w:space="0"/>
            </w:tcBorders>
            <w:shd w:val="clear" w:color="auto" w:fill="FFFFFF"/>
            <w:vAlign w:val="top"/>
          </w:tcPr>
          <w:p w14:paraId="69F9E910">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61F30047">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5B84DAD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2000vnd</w:t>
            </w:r>
          </w:p>
        </w:tc>
        <w:tc>
          <w:tcPr>
            <w:tcW w:w="1150" w:type="dxa"/>
            <w:tcBorders>
              <w:top w:val="single" w:color="auto" w:sz="4" w:space="0"/>
              <w:left w:val="single" w:color="auto" w:sz="4" w:space="0"/>
              <w:bottom w:val="single" w:color="auto" w:sz="4" w:space="0"/>
            </w:tcBorders>
            <w:shd w:val="clear" w:color="auto" w:fill="FFFFFF"/>
            <w:vAlign w:val="top"/>
          </w:tcPr>
          <w:p w14:paraId="35F01D2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12C51C8B">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201705B2">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E51BB08">
            <w:pPr>
              <w:ind w:left="57"/>
              <w:rPr>
                <w:rFonts w:hint="default" w:ascii="Times New Roman Regular" w:hAnsi="Times New Roman Regular" w:cs="Times New Roman Regular"/>
                <w:sz w:val="24"/>
                <w:szCs w:val="24"/>
              </w:rPr>
            </w:pPr>
          </w:p>
        </w:tc>
      </w:tr>
      <w:tr w14:paraId="4CFCFC80">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687F70AD">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25</w:t>
            </w:r>
          </w:p>
        </w:tc>
        <w:tc>
          <w:tcPr>
            <w:tcW w:w="989" w:type="dxa"/>
            <w:tcBorders>
              <w:top w:val="single" w:color="auto" w:sz="4" w:space="0"/>
              <w:left w:val="single" w:color="auto" w:sz="4" w:space="0"/>
              <w:bottom w:val="single" w:color="auto" w:sz="4" w:space="0"/>
            </w:tcBorders>
            <w:shd w:val="clear" w:color="auto" w:fill="FFFFFF"/>
            <w:vAlign w:val="top"/>
          </w:tcPr>
          <w:p w14:paraId="678957A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Hoạt huyết dưỡng não</w:t>
            </w:r>
          </w:p>
        </w:tc>
        <w:tc>
          <w:tcPr>
            <w:tcW w:w="1240" w:type="dxa"/>
            <w:tcBorders>
              <w:top w:val="single" w:color="auto" w:sz="4" w:space="0"/>
              <w:left w:val="single" w:color="auto" w:sz="4" w:space="0"/>
              <w:bottom w:val="single" w:color="auto" w:sz="4" w:space="0"/>
            </w:tcBorders>
            <w:shd w:val="clear" w:color="auto" w:fill="FFFFFF"/>
            <w:vAlign w:val="top"/>
          </w:tcPr>
          <w:p w14:paraId="25ABEF64">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VD19621-13</w:t>
            </w:r>
          </w:p>
        </w:tc>
        <w:tc>
          <w:tcPr>
            <w:tcW w:w="579" w:type="dxa"/>
            <w:tcBorders>
              <w:top w:val="single" w:color="auto" w:sz="4" w:space="0"/>
              <w:left w:val="single" w:color="auto" w:sz="4" w:space="0"/>
              <w:bottom w:val="single" w:color="auto" w:sz="4" w:space="0"/>
            </w:tcBorders>
            <w:shd w:val="clear" w:color="auto" w:fill="FFFFFF"/>
            <w:vAlign w:val="top"/>
          </w:tcPr>
          <w:p w14:paraId="562A527E">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2C71C0A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0C20A32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5vỉ x 20 viên</w:t>
            </w:r>
          </w:p>
        </w:tc>
        <w:tc>
          <w:tcPr>
            <w:tcW w:w="635" w:type="dxa"/>
            <w:tcBorders>
              <w:top w:val="single" w:color="auto" w:sz="4" w:space="0"/>
              <w:left w:val="single" w:color="auto" w:sz="4" w:space="0"/>
              <w:bottom w:val="single" w:color="auto" w:sz="4" w:space="0"/>
            </w:tcBorders>
            <w:shd w:val="clear" w:color="auto" w:fill="FFFFFF"/>
            <w:vAlign w:val="top"/>
          </w:tcPr>
          <w:p w14:paraId="75663E4A">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6F74B443">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11ADCC4D">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2A446AF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18000vnd</w:t>
            </w:r>
          </w:p>
        </w:tc>
        <w:tc>
          <w:tcPr>
            <w:tcW w:w="1150" w:type="dxa"/>
            <w:tcBorders>
              <w:top w:val="single" w:color="auto" w:sz="4" w:space="0"/>
              <w:left w:val="single" w:color="auto" w:sz="4" w:space="0"/>
              <w:bottom w:val="single" w:color="auto" w:sz="4" w:space="0"/>
            </w:tcBorders>
            <w:shd w:val="clear" w:color="auto" w:fill="FFFFFF"/>
            <w:vAlign w:val="top"/>
          </w:tcPr>
          <w:p w14:paraId="66B15CB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0945AACF">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2C56790D">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652829D1">
            <w:pPr>
              <w:ind w:left="57"/>
              <w:rPr>
                <w:rFonts w:hint="default" w:ascii="Times New Roman Regular" w:hAnsi="Times New Roman Regular" w:cs="Times New Roman Regular"/>
                <w:sz w:val="24"/>
                <w:szCs w:val="24"/>
              </w:rPr>
            </w:pPr>
          </w:p>
        </w:tc>
      </w:tr>
      <w:tr w14:paraId="02C90684">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13BC0386">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26</w:t>
            </w:r>
          </w:p>
        </w:tc>
        <w:tc>
          <w:tcPr>
            <w:tcW w:w="989" w:type="dxa"/>
            <w:tcBorders>
              <w:top w:val="single" w:color="auto" w:sz="4" w:space="0"/>
              <w:left w:val="single" w:color="auto" w:sz="4" w:space="0"/>
              <w:bottom w:val="single" w:color="auto" w:sz="4" w:space="0"/>
            </w:tcBorders>
            <w:shd w:val="clear" w:color="auto" w:fill="FFFFFF"/>
            <w:vAlign w:val="top"/>
          </w:tcPr>
          <w:p w14:paraId="7FFA5F37">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Cebratol</w:t>
            </w:r>
          </w:p>
        </w:tc>
        <w:tc>
          <w:tcPr>
            <w:tcW w:w="1240" w:type="dxa"/>
            <w:tcBorders>
              <w:top w:val="single" w:color="auto" w:sz="4" w:space="0"/>
              <w:left w:val="single" w:color="auto" w:sz="4" w:space="0"/>
              <w:bottom w:val="single" w:color="auto" w:sz="4" w:space="0"/>
            </w:tcBorders>
            <w:shd w:val="clear" w:color="auto" w:fill="FFFFFF"/>
            <w:vAlign w:val="top"/>
          </w:tcPr>
          <w:p w14:paraId="09895523">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VD19139-13</w:t>
            </w:r>
          </w:p>
        </w:tc>
        <w:tc>
          <w:tcPr>
            <w:tcW w:w="579" w:type="dxa"/>
            <w:tcBorders>
              <w:top w:val="single" w:color="auto" w:sz="4" w:space="0"/>
              <w:left w:val="single" w:color="auto" w:sz="4" w:space="0"/>
              <w:bottom w:val="single" w:color="auto" w:sz="4" w:space="0"/>
            </w:tcBorders>
            <w:shd w:val="clear" w:color="auto" w:fill="FFFFFF"/>
            <w:vAlign w:val="top"/>
          </w:tcPr>
          <w:p w14:paraId="0E40156A">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4C068ADB">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5046CFAD">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5vỉ x 10 viên</w:t>
            </w:r>
          </w:p>
        </w:tc>
        <w:tc>
          <w:tcPr>
            <w:tcW w:w="635" w:type="dxa"/>
            <w:tcBorders>
              <w:top w:val="single" w:color="auto" w:sz="4" w:space="0"/>
              <w:left w:val="single" w:color="auto" w:sz="4" w:space="0"/>
              <w:bottom w:val="single" w:color="auto" w:sz="4" w:space="0"/>
            </w:tcBorders>
            <w:shd w:val="clear" w:color="auto" w:fill="FFFFFF"/>
            <w:vAlign w:val="top"/>
          </w:tcPr>
          <w:p w14:paraId="69ACCBAC">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37BAA2EC">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31E4A665">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703E32D3">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30000vnd</w:t>
            </w:r>
          </w:p>
        </w:tc>
        <w:tc>
          <w:tcPr>
            <w:tcW w:w="1150" w:type="dxa"/>
            <w:tcBorders>
              <w:top w:val="single" w:color="auto" w:sz="4" w:space="0"/>
              <w:left w:val="single" w:color="auto" w:sz="4" w:space="0"/>
              <w:bottom w:val="single" w:color="auto" w:sz="4" w:space="0"/>
            </w:tcBorders>
            <w:shd w:val="clear" w:color="auto" w:fill="FFFFFF"/>
            <w:vAlign w:val="top"/>
          </w:tcPr>
          <w:p w14:paraId="665C0CB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522B34A0">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215860E4">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1EBBE11C">
            <w:pPr>
              <w:ind w:left="57"/>
              <w:rPr>
                <w:rFonts w:hint="default" w:ascii="Times New Roman Regular" w:hAnsi="Times New Roman Regular" w:cs="Times New Roman Regular"/>
                <w:sz w:val="24"/>
                <w:szCs w:val="24"/>
              </w:rPr>
            </w:pPr>
          </w:p>
        </w:tc>
      </w:tr>
      <w:tr w14:paraId="104B04B9">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7F4FE345">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27</w:t>
            </w:r>
          </w:p>
        </w:tc>
        <w:tc>
          <w:tcPr>
            <w:tcW w:w="989" w:type="dxa"/>
            <w:tcBorders>
              <w:top w:val="single" w:color="auto" w:sz="4" w:space="0"/>
              <w:left w:val="single" w:color="auto" w:sz="4" w:space="0"/>
              <w:bottom w:val="single" w:color="auto" w:sz="4" w:space="0"/>
            </w:tcBorders>
            <w:shd w:val="clear" w:color="auto" w:fill="FFFFFF"/>
            <w:vAlign w:val="top"/>
          </w:tcPr>
          <w:p w14:paraId="487BC04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Hoạt huyết nhất nhất</w:t>
            </w:r>
          </w:p>
        </w:tc>
        <w:tc>
          <w:tcPr>
            <w:tcW w:w="1240" w:type="dxa"/>
            <w:tcBorders>
              <w:top w:val="single" w:color="auto" w:sz="4" w:space="0"/>
              <w:left w:val="single" w:color="auto" w:sz="4" w:space="0"/>
              <w:bottom w:val="single" w:color="auto" w:sz="4" w:space="0"/>
            </w:tcBorders>
            <w:shd w:val="clear" w:color="auto" w:fill="FFFFFF"/>
            <w:vAlign w:val="top"/>
          </w:tcPr>
          <w:p w14:paraId="06ECA044">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VD25956-16</w:t>
            </w:r>
          </w:p>
        </w:tc>
        <w:tc>
          <w:tcPr>
            <w:tcW w:w="579" w:type="dxa"/>
            <w:tcBorders>
              <w:top w:val="single" w:color="auto" w:sz="4" w:space="0"/>
              <w:left w:val="single" w:color="auto" w:sz="4" w:space="0"/>
              <w:bottom w:val="single" w:color="auto" w:sz="4" w:space="0"/>
            </w:tcBorders>
            <w:shd w:val="clear" w:color="auto" w:fill="FFFFFF"/>
            <w:vAlign w:val="top"/>
          </w:tcPr>
          <w:p w14:paraId="7F0E17D7">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5B8A4926">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79AD598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3vỉ x 10 viên</w:t>
            </w:r>
          </w:p>
        </w:tc>
        <w:tc>
          <w:tcPr>
            <w:tcW w:w="635" w:type="dxa"/>
            <w:tcBorders>
              <w:top w:val="single" w:color="auto" w:sz="4" w:space="0"/>
              <w:left w:val="single" w:color="auto" w:sz="4" w:space="0"/>
              <w:bottom w:val="single" w:color="auto" w:sz="4" w:space="0"/>
            </w:tcBorders>
            <w:shd w:val="clear" w:color="auto" w:fill="FFFFFF"/>
            <w:vAlign w:val="top"/>
          </w:tcPr>
          <w:p w14:paraId="5FF6C09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0CE5A208">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779310AE">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68079C93">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38000vnd</w:t>
            </w:r>
          </w:p>
        </w:tc>
        <w:tc>
          <w:tcPr>
            <w:tcW w:w="1150" w:type="dxa"/>
            <w:tcBorders>
              <w:top w:val="single" w:color="auto" w:sz="4" w:space="0"/>
              <w:left w:val="single" w:color="auto" w:sz="4" w:space="0"/>
              <w:bottom w:val="single" w:color="auto" w:sz="4" w:space="0"/>
            </w:tcBorders>
            <w:shd w:val="clear" w:color="auto" w:fill="FFFFFF"/>
            <w:vAlign w:val="top"/>
          </w:tcPr>
          <w:p w14:paraId="6F6849B1">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0442FBFD">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5FD6C6DC">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66F80244">
            <w:pPr>
              <w:ind w:left="57"/>
              <w:rPr>
                <w:rFonts w:hint="default" w:ascii="Times New Roman Regular" w:hAnsi="Times New Roman Regular" w:cs="Times New Roman Regular"/>
                <w:sz w:val="24"/>
                <w:szCs w:val="24"/>
              </w:rPr>
            </w:pPr>
          </w:p>
        </w:tc>
      </w:tr>
      <w:tr w14:paraId="5CA42DD8">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36AFEFDE">
            <w:pPr>
              <w:rPr>
                <w:rFonts w:hint="default" w:ascii="Times New Roman Regular" w:hAnsi="Times New Roman Regular" w:cs="Times New Roman Regular"/>
                <w:sz w:val="24"/>
                <w:szCs w:val="24"/>
                <w:lang w:val="vi-VN"/>
              </w:rPr>
            </w:pPr>
            <w:r>
              <w:rPr>
                <w:rFonts w:hint="default" w:ascii="Times New Roman Regular" w:hAnsi="Times New Roman Regular" w:cs="Times New Roman Regular"/>
                <w:sz w:val="24"/>
                <w:szCs w:val="24"/>
                <w:lang w:val="vi-VN"/>
              </w:rPr>
              <w:t>28</w:t>
            </w:r>
          </w:p>
        </w:tc>
        <w:tc>
          <w:tcPr>
            <w:tcW w:w="989" w:type="dxa"/>
            <w:tcBorders>
              <w:top w:val="single" w:color="auto" w:sz="4" w:space="0"/>
              <w:left w:val="single" w:color="auto" w:sz="4" w:space="0"/>
              <w:bottom w:val="single" w:color="auto" w:sz="4" w:space="0"/>
            </w:tcBorders>
            <w:shd w:val="clear" w:color="auto" w:fill="FFFFFF"/>
            <w:vAlign w:val="top"/>
          </w:tcPr>
          <w:p w14:paraId="58CF302E">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Boganic</w:t>
            </w:r>
          </w:p>
        </w:tc>
        <w:tc>
          <w:tcPr>
            <w:tcW w:w="1240" w:type="dxa"/>
            <w:tcBorders>
              <w:top w:val="single" w:color="auto" w:sz="4" w:space="0"/>
              <w:left w:val="single" w:color="auto" w:sz="4" w:space="0"/>
              <w:bottom w:val="single" w:color="auto" w:sz="4" w:space="0"/>
            </w:tcBorders>
            <w:shd w:val="clear" w:color="auto" w:fill="FFFFFF"/>
            <w:vAlign w:val="top"/>
          </w:tcPr>
          <w:p w14:paraId="642BB5B8">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VD19791-13</w:t>
            </w:r>
          </w:p>
        </w:tc>
        <w:tc>
          <w:tcPr>
            <w:tcW w:w="579" w:type="dxa"/>
            <w:tcBorders>
              <w:top w:val="single" w:color="auto" w:sz="4" w:space="0"/>
              <w:left w:val="single" w:color="auto" w:sz="4" w:space="0"/>
              <w:bottom w:val="single" w:color="auto" w:sz="4" w:space="0"/>
            </w:tcBorders>
            <w:shd w:val="clear" w:color="auto" w:fill="FFFFFF"/>
            <w:vAlign w:val="top"/>
          </w:tcPr>
          <w:p w14:paraId="0B31404E">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5F3D8AAC">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Viên</w:t>
            </w:r>
          </w:p>
        </w:tc>
        <w:tc>
          <w:tcPr>
            <w:tcW w:w="925" w:type="dxa"/>
            <w:tcBorders>
              <w:top w:val="single" w:color="auto" w:sz="4" w:space="0"/>
              <w:left w:val="single" w:color="auto" w:sz="4" w:space="0"/>
              <w:bottom w:val="single" w:color="auto" w:sz="4" w:space="0"/>
            </w:tcBorders>
            <w:shd w:val="clear" w:color="auto" w:fill="FFFFFF"/>
            <w:vAlign w:val="top"/>
          </w:tcPr>
          <w:p w14:paraId="2E39F093">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Hộp 5vỉ x 10 viên</w:t>
            </w:r>
          </w:p>
        </w:tc>
        <w:tc>
          <w:tcPr>
            <w:tcW w:w="635" w:type="dxa"/>
            <w:tcBorders>
              <w:top w:val="single" w:color="auto" w:sz="4" w:space="0"/>
              <w:left w:val="single" w:color="auto" w:sz="4" w:space="0"/>
              <w:bottom w:val="single" w:color="auto" w:sz="4" w:space="0"/>
            </w:tcBorders>
            <w:shd w:val="clear" w:color="auto" w:fill="FFFFFF"/>
            <w:vAlign w:val="top"/>
          </w:tcPr>
          <w:p w14:paraId="3A937B0F">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vỉ</w:t>
            </w:r>
          </w:p>
        </w:tc>
        <w:tc>
          <w:tcPr>
            <w:tcW w:w="850" w:type="dxa"/>
            <w:tcBorders>
              <w:top w:val="single" w:color="auto" w:sz="4" w:space="0"/>
              <w:left w:val="single" w:color="auto" w:sz="4" w:space="0"/>
              <w:bottom w:val="single" w:color="auto" w:sz="4" w:space="0"/>
            </w:tcBorders>
            <w:shd w:val="clear" w:color="auto" w:fill="FFFFFF"/>
            <w:vAlign w:val="top"/>
          </w:tcPr>
          <w:p w14:paraId="47A18D27">
            <w:pPr>
              <w:ind w:left="57" w:leftChars="0"/>
              <w:rPr>
                <w:rFonts w:hint="default" w:ascii="Times New Roman Regular" w:hAnsi="Times New Roman Regular" w:eastAsia="Courier New" w:cs="Times New Roman Regular"/>
                <w:color w:val="000000"/>
                <w:sz w:val="24"/>
                <w:szCs w:val="24"/>
                <w:lang w:val="en-US" w:eastAsia="vi-VN" w:bidi="vi-VN"/>
              </w:rPr>
            </w:pPr>
            <w:r>
              <w:rPr>
                <w:rFonts w:hint="default" w:ascii="Times New Roman Regular" w:hAnsi="Times New Roman Regular" w:cs="Times New Roman Regular"/>
                <w:sz w:val="24"/>
                <w:szCs w:val="24"/>
                <w:lang w:val="en-US"/>
              </w:rPr>
              <w:t>Bán lẻ</w:t>
            </w:r>
          </w:p>
        </w:tc>
        <w:tc>
          <w:tcPr>
            <w:tcW w:w="994" w:type="dxa"/>
            <w:tcBorders>
              <w:top w:val="single" w:color="auto" w:sz="4" w:space="0"/>
              <w:left w:val="single" w:color="auto" w:sz="4" w:space="0"/>
              <w:bottom w:val="single" w:color="auto" w:sz="4" w:space="0"/>
            </w:tcBorders>
            <w:shd w:val="clear" w:color="auto" w:fill="FFFFFF"/>
            <w:vAlign w:val="top"/>
          </w:tcPr>
          <w:p w14:paraId="572B81B1">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2D2064D5">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38000vnd</w:t>
            </w:r>
          </w:p>
        </w:tc>
        <w:tc>
          <w:tcPr>
            <w:tcW w:w="1150" w:type="dxa"/>
            <w:tcBorders>
              <w:top w:val="single" w:color="auto" w:sz="4" w:space="0"/>
              <w:left w:val="single" w:color="auto" w:sz="4" w:space="0"/>
              <w:bottom w:val="single" w:color="auto" w:sz="4" w:space="0"/>
            </w:tcBorders>
            <w:shd w:val="clear" w:color="auto" w:fill="FFFFFF"/>
            <w:vAlign w:val="top"/>
          </w:tcPr>
          <w:p w14:paraId="73D8FDDC">
            <w:pPr>
              <w:ind w:left="57" w:leftChars="0"/>
              <w:rPr>
                <w:rFonts w:hint="default" w:ascii="Times New Roman Regular" w:hAnsi="Times New Roman Regular" w:eastAsia="Courier New" w:cs="Times New Roman Regular"/>
                <w:color w:val="000000"/>
                <w:sz w:val="24"/>
                <w:szCs w:val="24"/>
                <w:lang w:val="vi-VN" w:eastAsia="vi-VN" w:bidi="vi-VN"/>
              </w:rPr>
            </w:pPr>
            <w:r>
              <w:rPr>
                <w:rFonts w:hint="default" w:ascii="Times New Roman Regular" w:hAnsi="Times New Roman Regular" w:cs="Times New Roman Regular"/>
                <w:sz w:val="24"/>
                <w:szCs w:val="24"/>
                <w:lang w:val="vi-VN"/>
              </w:rPr>
              <w:t>27/03/2025</w:t>
            </w:r>
          </w:p>
        </w:tc>
        <w:tc>
          <w:tcPr>
            <w:tcW w:w="850" w:type="dxa"/>
            <w:tcBorders>
              <w:top w:val="single" w:color="auto" w:sz="4" w:space="0"/>
              <w:left w:val="single" w:color="auto" w:sz="4" w:space="0"/>
              <w:bottom w:val="single" w:color="auto" w:sz="4" w:space="0"/>
            </w:tcBorders>
            <w:shd w:val="clear" w:color="auto" w:fill="FFFFFF"/>
          </w:tcPr>
          <w:p w14:paraId="0E6447A2">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3C96929F">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0E282038">
            <w:pPr>
              <w:ind w:left="57"/>
              <w:rPr>
                <w:rFonts w:hint="default" w:ascii="Times New Roman Regular" w:hAnsi="Times New Roman Regular" w:cs="Times New Roman Regular"/>
                <w:sz w:val="24"/>
                <w:szCs w:val="24"/>
              </w:rPr>
            </w:pPr>
          </w:p>
        </w:tc>
      </w:tr>
      <w:tr w14:paraId="0A63F8B7">
        <w:trPr>
          <w:trHeight w:val="1150" w:hRule="atLeast"/>
          <w:jc w:val="center"/>
        </w:trPr>
        <w:tc>
          <w:tcPr>
            <w:tcW w:w="620" w:type="dxa"/>
            <w:tcBorders>
              <w:top w:val="single" w:color="auto" w:sz="4" w:space="0"/>
              <w:left w:val="single" w:color="auto" w:sz="4" w:space="0"/>
              <w:bottom w:val="single" w:color="auto" w:sz="4" w:space="0"/>
            </w:tcBorders>
            <w:shd w:val="clear" w:color="auto" w:fill="FFFFFF"/>
          </w:tcPr>
          <w:p w14:paraId="4D542172">
            <w:pPr>
              <w:rPr>
                <w:rFonts w:hint="default" w:ascii="Times New Roman Regular" w:hAnsi="Times New Roman Regular" w:cs="Times New Roman Regular"/>
                <w:sz w:val="24"/>
                <w:szCs w:val="24"/>
                <w:lang w:val="en-US"/>
              </w:rPr>
            </w:pPr>
          </w:p>
        </w:tc>
        <w:tc>
          <w:tcPr>
            <w:tcW w:w="989" w:type="dxa"/>
            <w:tcBorders>
              <w:top w:val="single" w:color="auto" w:sz="4" w:space="0"/>
              <w:left w:val="single" w:color="auto" w:sz="4" w:space="0"/>
              <w:bottom w:val="single" w:color="auto" w:sz="4" w:space="0"/>
            </w:tcBorders>
            <w:shd w:val="clear" w:color="auto" w:fill="FFFFFF"/>
            <w:vAlign w:val="top"/>
          </w:tcPr>
          <w:p w14:paraId="1ACC240D">
            <w:pPr>
              <w:ind w:left="57" w:leftChars="0"/>
              <w:rPr>
                <w:rFonts w:hint="default" w:ascii="Times New Roman Regular" w:hAnsi="Times New Roman Regular" w:cs="Times New Roman Regular"/>
                <w:sz w:val="24"/>
                <w:szCs w:val="24"/>
                <w:lang w:val="vi-VN"/>
              </w:rPr>
            </w:pPr>
          </w:p>
        </w:tc>
        <w:tc>
          <w:tcPr>
            <w:tcW w:w="1240" w:type="dxa"/>
            <w:tcBorders>
              <w:top w:val="single" w:color="auto" w:sz="4" w:space="0"/>
              <w:left w:val="single" w:color="auto" w:sz="4" w:space="0"/>
              <w:bottom w:val="single" w:color="auto" w:sz="4" w:space="0"/>
            </w:tcBorders>
            <w:shd w:val="clear" w:color="auto" w:fill="FFFFFF"/>
            <w:vAlign w:val="top"/>
          </w:tcPr>
          <w:p w14:paraId="77307F52">
            <w:pPr>
              <w:ind w:left="57" w:leftChars="0"/>
              <w:rPr>
                <w:rFonts w:hint="default" w:ascii="Times New Roman Regular" w:hAnsi="Times New Roman Regular" w:cs="Times New Roman Regular"/>
                <w:sz w:val="24"/>
                <w:szCs w:val="24"/>
                <w:lang w:val="vi-VN"/>
              </w:rPr>
            </w:pPr>
          </w:p>
        </w:tc>
        <w:tc>
          <w:tcPr>
            <w:tcW w:w="579" w:type="dxa"/>
            <w:tcBorders>
              <w:top w:val="single" w:color="auto" w:sz="4" w:space="0"/>
              <w:left w:val="single" w:color="auto" w:sz="4" w:space="0"/>
              <w:bottom w:val="single" w:color="auto" w:sz="4" w:space="0"/>
            </w:tcBorders>
            <w:shd w:val="clear" w:color="auto" w:fill="FFFFFF"/>
            <w:vAlign w:val="top"/>
          </w:tcPr>
          <w:p w14:paraId="54444BFF">
            <w:pPr>
              <w:ind w:left="57" w:leftChars="0"/>
              <w:rPr>
                <w:rFonts w:hint="default" w:ascii="Times New Roman Regular" w:hAnsi="Times New Roman Regular" w:eastAsia="Courier New" w:cs="Times New Roman Regular"/>
                <w:color w:val="000000"/>
                <w:sz w:val="24"/>
                <w:szCs w:val="24"/>
                <w:lang w:val="en-US" w:eastAsia="vi-VN" w:bidi="vi-VN"/>
              </w:rPr>
            </w:pPr>
          </w:p>
        </w:tc>
        <w:tc>
          <w:tcPr>
            <w:tcW w:w="706" w:type="dxa"/>
            <w:tcBorders>
              <w:top w:val="single" w:color="auto" w:sz="4" w:space="0"/>
              <w:left w:val="single" w:color="auto" w:sz="4" w:space="0"/>
              <w:bottom w:val="single" w:color="auto" w:sz="4" w:space="0"/>
            </w:tcBorders>
            <w:shd w:val="clear" w:color="auto" w:fill="FFFFFF"/>
            <w:vAlign w:val="top"/>
          </w:tcPr>
          <w:p w14:paraId="5C74C803">
            <w:pPr>
              <w:ind w:left="57" w:leftChars="0"/>
              <w:rPr>
                <w:rFonts w:hint="default" w:ascii="Times New Roman Regular" w:hAnsi="Times New Roman Regular" w:cs="Times New Roman Regular"/>
                <w:sz w:val="24"/>
                <w:szCs w:val="24"/>
                <w:lang w:val="vi-VN"/>
              </w:rPr>
            </w:pPr>
          </w:p>
        </w:tc>
        <w:tc>
          <w:tcPr>
            <w:tcW w:w="925" w:type="dxa"/>
            <w:tcBorders>
              <w:top w:val="single" w:color="auto" w:sz="4" w:space="0"/>
              <w:left w:val="single" w:color="auto" w:sz="4" w:space="0"/>
              <w:bottom w:val="single" w:color="auto" w:sz="4" w:space="0"/>
            </w:tcBorders>
            <w:shd w:val="clear" w:color="auto" w:fill="FFFFFF"/>
            <w:vAlign w:val="top"/>
          </w:tcPr>
          <w:p w14:paraId="7520911C">
            <w:pPr>
              <w:ind w:left="57" w:leftChars="0"/>
              <w:rPr>
                <w:rFonts w:hint="default" w:ascii="Times New Roman Regular" w:hAnsi="Times New Roman Regular" w:cs="Times New Roman Regular"/>
                <w:sz w:val="24"/>
                <w:szCs w:val="24"/>
                <w:lang w:val="vi-VN"/>
              </w:rPr>
            </w:pPr>
          </w:p>
        </w:tc>
        <w:tc>
          <w:tcPr>
            <w:tcW w:w="635" w:type="dxa"/>
            <w:tcBorders>
              <w:top w:val="single" w:color="auto" w:sz="4" w:space="0"/>
              <w:left w:val="single" w:color="auto" w:sz="4" w:space="0"/>
              <w:bottom w:val="single" w:color="auto" w:sz="4" w:space="0"/>
            </w:tcBorders>
            <w:shd w:val="clear" w:color="auto" w:fill="FFFFFF"/>
            <w:vAlign w:val="top"/>
          </w:tcPr>
          <w:p w14:paraId="417959F6">
            <w:pPr>
              <w:ind w:left="57" w:leftChars="0"/>
              <w:rPr>
                <w:rFonts w:hint="default" w:ascii="Times New Roman Regular" w:hAnsi="Times New Roman Regular" w:cs="Times New Roman Regular"/>
                <w:sz w:val="24"/>
                <w:szCs w:val="24"/>
                <w:lang w:val="vi-VN"/>
              </w:rPr>
            </w:pPr>
          </w:p>
        </w:tc>
        <w:tc>
          <w:tcPr>
            <w:tcW w:w="850" w:type="dxa"/>
            <w:tcBorders>
              <w:top w:val="single" w:color="auto" w:sz="4" w:space="0"/>
              <w:left w:val="single" w:color="auto" w:sz="4" w:space="0"/>
              <w:bottom w:val="single" w:color="auto" w:sz="4" w:space="0"/>
            </w:tcBorders>
            <w:shd w:val="clear" w:color="auto" w:fill="FFFFFF"/>
            <w:vAlign w:val="top"/>
          </w:tcPr>
          <w:p w14:paraId="0EED650E">
            <w:pPr>
              <w:ind w:left="57" w:leftChars="0"/>
              <w:rPr>
                <w:rFonts w:hint="default" w:ascii="Times New Roman Regular" w:hAnsi="Times New Roman Regular" w:cs="Times New Roman Regular"/>
                <w:sz w:val="24"/>
                <w:szCs w:val="24"/>
                <w:lang w:val="en-US"/>
              </w:rPr>
            </w:pPr>
          </w:p>
        </w:tc>
        <w:tc>
          <w:tcPr>
            <w:tcW w:w="994" w:type="dxa"/>
            <w:tcBorders>
              <w:top w:val="single" w:color="auto" w:sz="4" w:space="0"/>
              <w:left w:val="single" w:color="auto" w:sz="4" w:space="0"/>
              <w:bottom w:val="single" w:color="auto" w:sz="4" w:space="0"/>
            </w:tcBorders>
            <w:shd w:val="clear" w:color="auto" w:fill="FFFFFF"/>
            <w:vAlign w:val="top"/>
          </w:tcPr>
          <w:p w14:paraId="09D13F01">
            <w:pPr>
              <w:ind w:left="57" w:leftChars="0"/>
              <w:rPr>
                <w:rFonts w:hint="default" w:ascii="Times New Roman Regular" w:hAnsi="Times New Roman Regular" w:eastAsia="Courier New" w:cs="Times New Roman Regular"/>
                <w:color w:val="000000"/>
                <w:sz w:val="24"/>
                <w:szCs w:val="24"/>
                <w:lang w:val="vi-VN" w:eastAsia="vi-VN" w:bidi="vi-VN"/>
              </w:rPr>
            </w:pPr>
          </w:p>
        </w:tc>
        <w:tc>
          <w:tcPr>
            <w:tcW w:w="896" w:type="dxa"/>
            <w:tcBorders>
              <w:top w:val="single" w:color="auto" w:sz="4" w:space="0"/>
              <w:left w:val="single" w:color="auto" w:sz="4" w:space="0"/>
              <w:bottom w:val="single" w:color="auto" w:sz="4" w:space="0"/>
            </w:tcBorders>
            <w:shd w:val="clear" w:color="auto" w:fill="FFFFFF"/>
            <w:vAlign w:val="top"/>
          </w:tcPr>
          <w:p w14:paraId="2C3C52E2">
            <w:pPr>
              <w:ind w:left="57" w:leftChars="0"/>
              <w:rPr>
                <w:rFonts w:hint="default" w:ascii="Times New Roman Regular" w:hAnsi="Times New Roman Regular" w:cs="Times New Roman Regular"/>
                <w:sz w:val="24"/>
                <w:szCs w:val="24"/>
                <w:lang w:val="vi-VN"/>
              </w:rPr>
            </w:pPr>
          </w:p>
        </w:tc>
        <w:tc>
          <w:tcPr>
            <w:tcW w:w="1150" w:type="dxa"/>
            <w:tcBorders>
              <w:top w:val="single" w:color="auto" w:sz="4" w:space="0"/>
              <w:left w:val="single" w:color="auto" w:sz="4" w:space="0"/>
              <w:bottom w:val="single" w:color="auto" w:sz="4" w:space="0"/>
            </w:tcBorders>
            <w:shd w:val="clear" w:color="auto" w:fill="FFFFFF"/>
            <w:vAlign w:val="top"/>
          </w:tcPr>
          <w:p w14:paraId="6606E4A3">
            <w:pPr>
              <w:ind w:left="57" w:leftChars="0"/>
              <w:rPr>
                <w:rFonts w:hint="default" w:ascii="Times New Roman Regular" w:hAnsi="Times New Roman Regular" w:cs="Times New Roman Regular"/>
                <w:sz w:val="24"/>
                <w:szCs w:val="24"/>
                <w:lang w:val="vi-VN"/>
              </w:rPr>
            </w:pPr>
          </w:p>
        </w:tc>
        <w:tc>
          <w:tcPr>
            <w:tcW w:w="850" w:type="dxa"/>
            <w:tcBorders>
              <w:top w:val="single" w:color="auto" w:sz="4" w:space="0"/>
              <w:left w:val="single" w:color="auto" w:sz="4" w:space="0"/>
              <w:bottom w:val="single" w:color="auto" w:sz="4" w:space="0"/>
            </w:tcBorders>
            <w:shd w:val="clear" w:color="auto" w:fill="FFFFFF"/>
          </w:tcPr>
          <w:p w14:paraId="1118A583">
            <w:pPr>
              <w:ind w:left="57"/>
              <w:rPr>
                <w:rFonts w:hint="default" w:ascii="Times New Roman Regular" w:hAnsi="Times New Roman Regular" w:cs="Times New Roman Regular"/>
                <w:sz w:val="24"/>
                <w:szCs w:val="24"/>
              </w:rPr>
            </w:pPr>
          </w:p>
        </w:tc>
        <w:tc>
          <w:tcPr>
            <w:tcW w:w="912" w:type="dxa"/>
            <w:tcBorders>
              <w:top w:val="single" w:color="auto" w:sz="4" w:space="0"/>
              <w:left w:val="single" w:color="auto" w:sz="4" w:space="0"/>
              <w:bottom w:val="single" w:color="auto" w:sz="4" w:space="0"/>
            </w:tcBorders>
            <w:shd w:val="clear" w:color="auto" w:fill="FFFFFF"/>
          </w:tcPr>
          <w:p w14:paraId="4C3D316F">
            <w:pPr>
              <w:ind w:left="57"/>
              <w:rPr>
                <w:rFonts w:hint="default" w:ascii="Times New Roman Regular" w:hAnsi="Times New Roman Regular" w:cs="Times New Roman Regular"/>
                <w:sz w:val="24"/>
                <w:szCs w:val="24"/>
              </w:rPr>
            </w:pPr>
          </w:p>
        </w:tc>
        <w:tc>
          <w:tcPr>
            <w:tcW w:w="1021" w:type="dxa"/>
            <w:tcBorders>
              <w:top w:val="single" w:color="auto" w:sz="4" w:space="0"/>
              <w:left w:val="single" w:color="auto" w:sz="4" w:space="0"/>
              <w:bottom w:val="single" w:color="auto" w:sz="4" w:space="0"/>
              <w:right w:val="single" w:color="auto" w:sz="4" w:space="0"/>
            </w:tcBorders>
            <w:shd w:val="clear" w:color="auto" w:fill="FFFFFF"/>
          </w:tcPr>
          <w:p w14:paraId="7391A0A6">
            <w:pPr>
              <w:ind w:left="57"/>
              <w:rPr>
                <w:rFonts w:hint="default" w:ascii="Times New Roman Regular" w:hAnsi="Times New Roman Regular" w:cs="Times New Roman Regular"/>
                <w:sz w:val="24"/>
                <w:szCs w:val="24"/>
              </w:rPr>
            </w:pPr>
          </w:p>
        </w:tc>
      </w:tr>
    </w:tbl>
    <w:p w14:paraId="77934553">
      <w:pPr>
        <w:spacing w:line="1" w:lineRule="exact"/>
        <w:ind w:left="57"/>
        <w:rPr>
          <w:rFonts w:hint="default" w:ascii="Times New Roman Regular" w:hAnsi="Times New Roman Regular" w:cs="Times New Roman Regular"/>
          <w:sz w:val="24"/>
          <w:szCs w:val="24"/>
        </w:rPr>
      </w:pPr>
    </w:p>
    <w:p w14:paraId="1AECAE5F">
      <w:pPr>
        <w:spacing w:line="1" w:lineRule="exact"/>
        <w:ind w:left="57"/>
        <w:rPr>
          <w:rFonts w:hint="default" w:ascii="Times New Roman Regular" w:hAnsi="Times New Roman Regular" w:cs="Times New Roman Regular"/>
          <w:sz w:val="24"/>
          <w:szCs w:val="24"/>
        </w:rPr>
      </w:pPr>
    </w:p>
    <w:p w14:paraId="242064F1">
      <w:pPr>
        <w:pStyle w:val="14"/>
        <w:numPr>
          <w:ilvl w:val="0"/>
          <w:numId w:val="2"/>
        </w:numPr>
        <w:tabs>
          <w:tab w:val="left" w:pos="373"/>
        </w:tabs>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lang w:val="en-US" w:eastAsia="en-US" w:bidi="ar-SA"/>
        </w:rPr>
        <mc:AlternateContent>
          <mc:Choice Requires="wps">
            <w:drawing>
              <wp:anchor distT="280670" distB="0" distL="114300" distR="114300" simplePos="0" relativeHeight="251660288" behindDoc="0" locked="0" layoutInCell="1" allowOverlap="1">
                <wp:simplePos x="0" y="0"/>
                <wp:positionH relativeFrom="page">
                  <wp:posOffset>706120</wp:posOffset>
                </wp:positionH>
                <wp:positionV relativeFrom="margin">
                  <wp:posOffset>280670</wp:posOffset>
                </wp:positionV>
                <wp:extent cx="7851775" cy="1624330"/>
                <wp:effectExtent l="0" t="0" r="0" b="0"/>
                <wp:wrapTopAndBottom/>
                <wp:docPr id="19" name="Shape 19"/>
                <wp:cNvGraphicFramePr/>
                <a:graphic xmlns:a="http://schemas.openxmlformats.org/drawingml/2006/main">
                  <a:graphicData uri="http://schemas.microsoft.com/office/word/2010/wordprocessingShape">
                    <wps:wsp>
                      <wps:cNvSpPr txBox="1"/>
                      <wps:spPr>
                        <a:xfrm>
                          <a:off x="0" y="0"/>
                          <a:ext cx="7851775" cy="1624330"/>
                        </a:xfrm>
                        <a:prstGeom prst="rect">
                          <a:avLst/>
                        </a:prstGeom>
                        <a:noFill/>
                      </wps:spPr>
                      <wps:txbx>
                        <w:txbxContent>
                          <w:tbl>
                            <w:tblPr>
                              <w:tblStyle w:val="3"/>
                              <w:tblW w:w="13353" w:type="dxa"/>
                              <w:tblInd w:w="0" w:type="dxa"/>
                              <w:tblLayout w:type="fixed"/>
                              <w:tblCellMar>
                                <w:top w:w="0" w:type="dxa"/>
                                <w:left w:w="10" w:type="dxa"/>
                                <w:bottom w:w="0" w:type="dxa"/>
                                <w:right w:w="10" w:type="dxa"/>
                              </w:tblCellMar>
                            </w:tblPr>
                            <w:tblGrid>
                              <w:gridCol w:w="605"/>
                              <w:gridCol w:w="830"/>
                              <w:gridCol w:w="845"/>
                              <w:gridCol w:w="1118"/>
                              <w:gridCol w:w="710"/>
                              <w:gridCol w:w="845"/>
                              <w:gridCol w:w="811"/>
                              <w:gridCol w:w="721"/>
                              <w:gridCol w:w="1103"/>
                              <w:gridCol w:w="706"/>
                              <w:gridCol w:w="984"/>
                              <w:gridCol w:w="979"/>
                              <w:gridCol w:w="1118"/>
                              <w:gridCol w:w="989"/>
                              <w:gridCol w:w="989"/>
                            </w:tblGrid>
                            <w:tr w14:paraId="03920DA7">
                              <w:trPr>
                                <w:trHeight w:val="576" w:hRule="exact"/>
                                <w:tblHeader/>
                              </w:trPr>
                              <w:tc>
                                <w:tcPr>
                                  <w:tcW w:w="605" w:type="dxa"/>
                                  <w:vMerge w:val="restart"/>
                                  <w:tcBorders>
                                    <w:top w:val="single" w:color="auto" w:sz="4" w:space="0"/>
                                    <w:left w:val="single" w:color="auto" w:sz="4" w:space="0"/>
                                  </w:tcBorders>
                                  <w:shd w:val="clear" w:color="auto" w:fill="FFFFFF"/>
                                  <w:vAlign w:val="center"/>
                                </w:tcPr>
                                <w:p w14:paraId="6937778D">
                                  <w:pPr>
                                    <w:pStyle w:val="18"/>
                                    <w:spacing w:after="0" w:line="240" w:lineRule="auto"/>
                                    <w:ind w:firstLine="0"/>
                                    <w:jc w:val="center"/>
                                    <w:rPr>
                                      <w:sz w:val="20"/>
                                      <w:szCs w:val="20"/>
                                    </w:rPr>
                                  </w:pPr>
                                  <w:r>
                                    <w:rPr>
                                      <w:b/>
                                      <w:bCs/>
                                      <w:sz w:val="20"/>
                                      <w:szCs w:val="20"/>
                                    </w:rPr>
                                    <w:t>STT</w:t>
                                  </w:r>
                                </w:p>
                              </w:tc>
                              <w:tc>
                                <w:tcPr>
                                  <w:tcW w:w="830" w:type="dxa"/>
                                  <w:vMerge w:val="restart"/>
                                  <w:tcBorders>
                                    <w:top w:val="single" w:color="auto" w:sz="4" w:space="0"/>
                                    <w:left w:val="single" w:color="auto" w:sz="4" w:space="0"/>
                                  </w:tcBorders>
                                  <w:shd w:val="clear" w:color="auto" w:fill="FFFFFF"/>
                                  <w:vAlign w:val="center"/>
                                </w:tcPr>
                                <w:p w14:paraId="302FBE3D">
                                  <w:pPr>
                                    <w:pStyle w:val="18"/>
                                    <w:spacing w:after="0" w:line="240" w:lineRule="auto"/>
                                    <w:ind w:firstLine="0"/>
                                    <w:jc w:val="center"/>
                                    <w:rPr>
                                      <w:sz w:val="20"/>
                                      <w:szCs w:val="20"/>
                                    </w:rPr>
                                  </w:pPr>
                                  <w:r>
                                    <w:rPr>
                                      <w:b/>
                                      <w:bCs/>
                                      <w:sz w:val="20"/>
                                      <w:szCs w:val="20"/>
                                    </w:rPr>
                                    <w:t>Tên thuốc</w:t>
                                  </w:r>
                                </w:p>
                              </w:tc>
                              <w:tc>
                                <w:tcPr>
                                  <w:tcW w:w="845" w:type="dxa"/>
                                  <w:vMerge w:val="restart"/>
                                  <w:tcBorders>
                                    <w:top w:val="single" w:color="auto" w:sz="4" w:space="0"/>
                                    <w:left w:val="single" w:color="auto" w:sz="4" w:space="0"/>
                                  </w:tcBorders>
                                  <w:shd w:val="clear" w:color="auto" w:fill="FFFFFF"/>
                                  <w:vAlign w:val="center"/>
                                </w:tcPr>
                                <w:p w14:paraId="771D1240">
                                  <w:pPr>
                                    <w:pStyle w:val="18"/>
                                    <w:spacing w:after="0" w:line="240" w:lineRule="auto"/>
                                    <w:ind w:firstLine="0"/>
                                    <w:jc w:val="center"/>
                                    <w:rPr>
                                      <w:sz w:val="20"/>
                                      <w:szCs w:val="20"/>
                                    </w:rPr>
                                  </w:pPr>
                                  <w:r>
                                    <w:rPr>
                                      <w:b/>
                                      <w:bCs/>
                                      <w:sz w:val="20"/>
                                      <w:szCs w:val="20"/>
                                    </w:rPr>
                                    <w:t>Số đăng ký lưu hành</w:t>
                                  </w:r>
                                </w:p>
                              </w:tc>
                              <w:tc>
                                <w:tcPr>
                                  <w:tcW w:w="2673" w:type="dxa"/>
                                  <w:gridSpan w:val="3"/>
                                  <w:tcBorders>
                                    <w:top w:val="single" w:color="auto" w:sz="4" w:space="0"/>
                                    <w:left w:val="single" w:color="auto" w:sz="4" w:space="0"/>
                                  </w:tcBorders>
                                  <w:shd w:val="clear" w:color="auto" w:fill="FFFFFF"/>
                                  <w:vAlign w:val="center"/>
                                </w:tcPr>
                                <w:p w14:paraId="4D70E928">
                                  <w:pPr>
                                    <w:pStyle w:val="18"/>
                                    <w:spacing w:after="0" w:line="240" w:lineRule="auto"/>
                                    <w:ind w:firstLine="0"/>
                                    <w:jc w:val="center"/>
                                    <w:rPr>
                                      <w:sz w:val="20"/>
                                      <w:szCs w:val="20"/>
                                    </w:rPr>
                                  </w:pPr>
                                  <w:r>
                                    <w:rPr>
                                      <w:b/>
                                      <w:bCs/>
                                      <w:sz w:val="20"/>
                                      <w:szCs w:val="20"/>
                                    </w:rPr>
                                    <w:t>Đặc điểm kinh tế - kỹ thuật, quy cách</w:t>
                                  </w:r>
                                </w:p>
                              </w:tc>
                              <w:tc>
                                <w:tcPr>
                                  <w:tcW w:w="811" w:type="dxa"/>
                                  <w:vMerge w:val="restart"/>
                                  <w:tcBorders>
                                    <w:top w:val="single" w:color="auto" w:sz="4" w:space="0"/>
                                    <w:left w:val="single" w:color="auto" w:sz="4" w:space="0"/>
                                  </w:tcBorders>
                                  <w:shd w:val="clear" w:color="auto" w:fill="FFFFFF"/>
                                  <w:vAlign w:val="center"/>
                                </w:tcPr>
                                <w:p w14:paraId="407105A8">
                                  <w:pPr>
                                    <w:pStyle w:val="18"/>
                                    <w:spacing w:after="0" w:line="240" w:lineRule="auto"/>
                                    <w:ind w:firstLine="0"/>
                                    <w:jc w:val="center"/>
                                    <w:rPr>
                                      <w:sz w:val="20"/>
                                      <w:szCs w:val="20"/>
                                    </w:rPr>
                                  </w:pPr>
                                  <w:r>
                                    <w:rPr>
                                      <w:b/>
                                      <w:bCs/>
                                      <w:sz w:val="20"/>
                                      <w:szCs w:val="20"/>
                                    </w:rPr>
                                    <w:t>Thị trường xuất khẩu</w:t>
                                  </w:r>
                                </w:p>
                              </w:tc>
                              <w:tc>
                                <w:tcPr>
                                  <w:tcW w:w="721" w:type="dxa"/>
                                  <w:vMerge w:val="restart"/>
                                  <w:tcBorders>
                                    <w:top w:val="single" w:color="auto" w:sz="4" w:space="0"/>
                                    <w:left w:val="single" w:color="auto" w:sz="4" w:space="0"/>
                                  </w:tcBorders>
                                  <w:shd w:val="clear" w:color="auto" w:fill="FFFFFF"/>
                                  <w:vAlign w:val="center"/>
                                </w:tcPr>
                                <w:p w14:paraId="7C921E3C">
                                  <w:pPr>
                                    <w:pStyle w:val="18"/>
                                    <w:spacing w:after="0" w:line="240" w:lineRule="auto"/>
                                    <w:ind w:firstLine="0"/>
                                    <w:jc w:val="center"/>
                                    <w:rPr>
                                      <w:sz w:val="20"/>
                                      <w:szCs w:val="20"/>
                                    </w:rPr>
                                  </w:pPr>
                                  <w:r>
                                    <w:rPr>
                                      <w:b/>
                                      <w:bCs/>
                                      <w:sz w:val="20"/>
                                      <w:szCs w:val="20"/>
                                    </w:rPr>
                                    <w:t>Đơn vị tính</w:t>
                                  </w:r>
                                </w:p>
                              </w:tc>
                              <w:tc>
                                <w:tcPr>
                                  <w:tcW w:w="1103" w:type="dxa"/>
                                  <w:vMerge w:val="restart"/>
                                  <w:tcBorders>
                                    <w:top w:val="single" w:color="auto" w:sz="4" w:space="0"/>
                                    <w:left w:val="single" w:color="auto" w:sz="4" w:space="0"/>
                                  </w:tcBorders>
                                  <w:shd w:val="clear" w:color="auto" w:fill="FFFFFF"/>
                                  <w:vAlign w:val="bottom"/>
                                </w:tcPr>
                                <w:p w14:paraId="4AAA1BFD">
                                  <w:pPr>
                                    <w:pStyle w:val="18"/>
                                    <w:spacing w:after="0" w:line="240" w:lineRule="auto"/>
                                    <w:ind w:firstLine="0"/>
                                    <w:jc w:val="center"/>
                                    <w:rPr>
                                      <w:sz w:val="20"/>
                                      <w:szCs w:val="20"/>
                                    </w:rPr>
                                  </w:pPr>
                                  <w:r>
                                    <w:rPr>
                                      <w:b/>
                                      <w:bCs/>
                                      <w:sz w:val="20"/>
                                      <w:szCs w:val="20"/>
                                    </w:rPr>
                                    <w:t>Giá kê khai kỳ liền kề trước (kèm số văn bản kê khai)</w:t>
                                  </w:r>
                                </w:p>
                              </w:tc>
                              <w:tc>
                                <w:tcPr>
                                  <w:tcW w:w="706" w:type="dxa"/>
                                  <w:vMerge w:val="restart"/>
                                  <w:tcBorders>
                                    <w:top w:val="single" w:color="auto" w:sz="4" w:space="0"/>
                                    <w:left w:val="single" w:color="auto" w:sz="4" w:space="0"/>
                                  </w:tcBorders>
                                  <w:shd w:val="clear" w:color="auto" w:fill="FFFFFF"/>
                                  <w:vAlign w:val="center"/>
                                </w:tcPr>
                                <w:p w14:paraId="7395FD15">
                                  <w:pPr>
                                    <w:pStyle w:val="18"/>
                                    <w:spacing w:after="0" w:line="240" w:lineRule="auto"/>
                                    <w:ind w:firstLine="0"/>
                                    <w:jc w:val="center"/>
                                    <w:rPr>
                                      <w:sz w:val="20"/>
                                      <w:szCs w:val="20"/>
                                    </w:rPr>
                                  </w:pPr>
                                  <w:r>
                                    <w:rPr>
                                      <w:b/>
                                      <w:bCs/>
                                      <w:sz w:val="20"/>
                                      <w:szCs w:val="20"/>
                                    </w:rPr>
                                    <w:t>Giá kê khai kỳ này</w:t>
                                  </w:r>
                                </w:p>
                              </w:tc>
                              <w:tc>
                                <w:tcPr>
                                  <w:tcW w:w="984" w:type="dxa"/>
                                  <w:vMerge w:val="restart"/>
                                  <w:tcBorders>
                                    <w:top w:val="single" w:color="auto" w:sz="4" w:space="0"/>
                                    <w:left w:val="single" w:color="auto" w:sz="4" w:space="0"/>
                                  </w:tcBorders>
                                  <w:shd w:val="clear" w:color="auto" w:fill="FFFFFF"/>
                                  <w:vAlign w:val="center"/>
                                </w:tcPr>
                                <w:p w14:paraId="71CF42D9">
                                  <w:pPr>
                                    <w:pStyle w:val="18"/>
                                    <w:spacing w:after="0" w:line="240" w:lineRule="auto"/>
                                    <w:ind w:firstLine="0"/>
                                    <w:jc w:val="center"/>
                                    <w:rPr>
                                      <w:sz w:val="20"/>
                                      <w:szCs w:val="20"/>
                                    </w:rPr>
                                  </w:pPr>
                                  <w:r>
                                    <w:rPr>
                                      <w:b/>
                                      <w:bCs/>
                                      <w:sz w:val="20"/>
                                      <w:szCs w:val="20"/>
                                    </w:rPr>
                                    <w:t>Thời điểm định giá, điều chỉnh giá</w:t>
                                  </w:r>
                                </w:p>
                              </w:tc>
                              <w:tc>
                                <w:tcPr>
                                  <w:tcW w:w="979" w:type="dxa"/>
                                  <w:vMerge w:val="restart"/>
                                  <w:tcBorders>
                                    <w:top w:val="single" w:color="auto" w:sz="4" w:space="0"/>
                                    <w:left w:val="single" w:color="auto" w:sz="4" w:space="0"/>
                                  </w:tcBorders>
                                  <w:shd w:val="clear" w:color="auto" w:fill="FFFFFF"/>
                                  <w:vAlign w:val="center"/>
                                </w:tcPr>
                                <w:p w14:paraId="0D6A4542">
                                  <w:pPr>
                                    <w:pStyle w:val="18"/>
                                    <w:spacing w:after="0" w:line="240" w:lineRule="auto"/>
                                    <w:ind w:firstLine="0"/>
                                    <w:jc w:val="center"/>
                                    <w:rPr>
                                      <w:sz w:val="20"/>
                                      <w:szCs w:val="20"/>
                                    </w:rPr>
                                  </w:pPr>
                                  <w:r>
                                    <w:rPr>
                                      <w:b/>
                                      <w:bCs/>
                                      <w:sz w:val="20"/>
                                      <w:szCs w:val="20"/>
                                    </w:rPr>
                                    <w:t>Mức tăng/ giảm so với kỳ liền kề trước</w:t>
                                  </w:r>
                                </w:p>
                              </w:tc>
                              <w:tc>
                                <w:tcPr>
                                  <w:tcW w:w="1118" w:type="dxa"/>
                                  <w:vMerge w:val="restart"/>
                                  <w:tcBorders>
                                    <w:top w:val="single" w:color="auto" w:sz="4" w:space="0"/>
                                    <w:left w:val="single" w:color="auto" w:sz="4" w:space="0"/>
                                  </w:tcBorders>
                                  <w:shd w:val="clear" w:color="auto" w:fill="FFFFFF"/>
                                  <w:vAlign w:val="center"/>
                                </w:tcPr>
                                <w:p w14:paraId="65F85F68">
                                  <w:pPr>
                                    <w:pStyle w:val="18"/>
                                    <w:spacing w:after="0" w:line="240" w:lineRule="auto"/>
                                    <w:ind w:firstLine="0"/>
                                    <w:jc w:val="center"/>
                                    <w:rPr>
                                      <w:sz w:val="20"/>
                                      <w:szCs w:val="20"/>
                                    </w:rPr>
                                  </w:pPr>
                                  <w:r>
                                    <w:rPr>
                                      <w:b/>
                                      <w:bCs/>
                                      <w:sz w:val="20"/>
                                      <w:szCs w:val="20"/>
                                    </w:rPr>
                                    <w:t>Tỷ lệ tăng/ giảm so với kỳ liền kề trước</w:t>
                                  </w:r>
                                </w:p>
                              </w:tc>
                              <w:tc>
                                <w:tcPr>
                                  <w:tcW w:w="989" w:type="dxa"/>
                                  <w:vMerge w:val="restart"/>
                                  <w:tcBorders>
                                    <w:top w:val="single" w:color="auto" w:sz="4" w:space="0"/>
                                    <w:left w:val="single" w:color="auto" w:sz="4" w:space="0"/>
                                    <w:right w:val="single" w:color="auto" w:sz="4" w:space="0"/>
                                  </w:tcBorders>
                                  <w:shd w:val="clear" w:color="auto" w:fill="FFFFFF"/>
                                  <w:vAlign w:val="center"/>
                                </w:tcPr>
                                <w:p w14:paraId="1F12A87B">
                                  <w:pPr>
                                    <w:pStyle w:val="18"/>
                                    <w:spacing w:after="0" w:line="240" w:lineRule="auto"/>
                                    <w:ind w:firstLine="0"/>
                                    <w:jc w:val="center"/>
                                    <w:rPr>
                                      <w:sz w:val="20"/>
                                      <w:szCs w:val="20"/>
                                    </w:rPr>
                                  </w:pPr>
                                  <w:r>
                                    <w:rPr>
                                      <w:b/>
                                      <w:bCs/>
                                      <w:sz w:val="20"/>
                                      <w:szCs w:val="20"/>
                                    </w:rPr>
                                    <w:t>Ghi chú</w:t>
                                  </w:r>
                                </w:p>
                              </w:tc>
                              <w:tc>
                                <w:tcPr>
                                  <w:tcW w:w="989" w:type="dxa"/>
                                  <w:tcBorders>
                                    <w:top w:val="single" w:color="auto" w:sz="4" w:space="0"/>
                                    <w:left w:val="single" w:color="auto" w:sz="4" w:space="0"/>
                                    <w:right w:val="single" w:color="auto" w:sz="4" w:space="0"/>
                                  </w:tcBorders>
                                  <w:shd w:val="clear" w:color="auto" w:fill="FFFFFF"/>
                                  <w:vAlign w:val="center"/>
                                </w:tcPr>
                                <w:p w14:paraId="499C0343">
                                  <w:pPr>
                                    <w:pStyle w:val="18"/>
                                    <w:spacing w:after="0" w:line="240" w:lineRule="auto"/>
                                    <w:ind w:firstLine="0"/>
                                    <w:jc w:val="center"/>
                                    <w:rPr>
                                      <w:b/>
                                      <w:bCs/>
                                      <w:sz w:val="20"/>
                                      <w:szCs w:val="20"/>
                                    </w:rPr>
                                  </w:pPr>
                                </w:p>
                              </w:tc>
                            </w:tr>
                            <w:tr w14:paraId="53E02FD6">
                              <w:trPr>
                                <w:trHeight w:val="1046" w:hRule="exact"/>
                              </w:trPr>
                              <w:tc>
                                <w:tcPr>
                                  <w:tcW w:w="605" w:type="dxa"/>
                                  <w:vMerge w:val="continue"/>
                                  <w:tcBorders>
                                    <w:left w:val="single" w:color="auto" w:sz="4" w:space="0"/>
                                  </w:tcBorders>
                                  <w:shd w:val="clear" w:color="auto" w:fill="FFFFFF"/>
                                  <w:vAlign w:val="center"/>
                                </w:tcPr>
                                <w:p w14:paraId="01673E48"/>
                              </w:tc>
                              <w:tc>
                                <w:tcPr>
                                  <w:tcW w:w="830" w:type="dxa"/>
                                  <w:vMerge w:val="continue"/>
                                  <w:tcBorders>
                                    <w:left w:val="single" w:color="auto" w:sz="4" w:space="0"/>
                                  </w:tcBorders>
                                  <w:shd w:val="clear" w:color="auto" w:fill="FFFFFF"/>
                                  <w:vAlign w:val="center"/>
                                </w:tcPr>
                                <w:p w14:paraId="7522485D"/>
                              </w:tc>
                              <w:tc>
                                <w:tcPr>
                                  <w:tcW w:w="845" w:type="dxa"/>
                                  <w:vMerge w:val="continue"/>
                                  <w:tcBorders>
                                    <w:left w:val="single" w:color="auto" w:sz="4" w:space="0"/>
                                  </w:tcBorders>
                                  <w:shd w:val="clear" w:color="auto" w:fill="FFFFFF"/>
                                  <w:vAlign w:val="center"/>
                                </w:tcPr>
                                <w:p w14:paraId="749E0F2E"/>
                              </w:tc>
                              <w:tc>
                                <w:tcPr>
                                  <w:tcW w:w="1118" w:type="dxa"/>
                                  <w:tcBorders>
                                    <w:top w:val="single" w:color="auto" w:sz="4" w:space="0"/>
                                    <w:left w:val="single" w:color="auto" w:sz="4" w:space="0"/>
                                  </w:tcBorders>
                                  <w:shd w:val="clear" w:color="auto" w:fill="FFFFFF"/>
                                  <w:vAlign w:val="center"/>
                                </w:tcPr>
                                <w:p w14:paraId="07F19EE5">
                                  <w:pPr>
                                    <w:pStyle w:val="18"/>
                                    <w:spacing w:after="0" w:line="240" w:lineRule="auto"/>
                                    <w:ind w:firstLine="0"/>
                                    <w:jc w:val="center"/>
                                    <w:rPr>
                                      <w:sz w:val="20"/>
                                      <w:szCs w:val="20"/>
                                    </w:rPr>
                                  </w:pPr>
                                  <w:r>
                                    <w:rPr>
                                      <w:b/>
                                      <w:bCs/>
                                      <w:sz w:val="20"/>
                                      <w:szCs w:val="20"/>
                                    </w:rPr>
                                    <w:t>Hoạt chất /Nồng độ - Hàm lượng</w:t>
                                  </w:r>
                                </w:p>
                              </w:tc>
                              <w:tc>
                                <w:tcPr>
                                  <w:tcW w:w="710" w:type="dxa"/>
                                  <w:tcBorders>
                                    <w:top w:val="single" w:color="auto" w:sz="4" w:space="0"/>
                                    <w:left w:val="single" w:color="auto" w:sz="4" w:space="0"/>
                                  </w:tcBorders>
                                  <w:shd w:val="clear" w:color="auto" w:fill="FFFFFF"/>
                                  <w:vAlign w:val="center"/>
                                </w:tcPr>
                                <w:p w14:paraId="4F4DD765">
                                  <w:pPr>
                                    <w:pStyle w:val="18"/>
                                    <w:spacing w:after="0" w:line="240" w:lineRule="auto"/>
                                    <w:ind w:firstLine="0"/>
                                    <w:jc w:val="center"/>
                                    <w:rPr>
                                      <w:sz w:val="20"/>
                                      <w:szCs w:val="20"/>
                                    </w:rPr>
                                  </w:pPr>
                                  <w:r>
                                    <w:rPr>
                                      <w:b/>
                                      <w:bCs/>
                                      <w:sz w:val="20"/>
                                      <w:szCs w:val="20"/>
                                    </w:rPr>
                                    <w:t>Dạng bào chế</w:t>
                                  </w:r>
                                </w:p>
                              </w:tc>
                              <w:tc>
                                <w:tcPr>
                                  <w:tcW w:w="845" w:type="dxa"/>
                                  <w:tcBorders>
                                    <w:top w:val="single" w:color="auto" w:sz="4" w:space="0"/>
                                    <w:left w:val="single" w:color="auto" w:sz="4" w:space="0"/>
                                  </w:tcBorders>
                                  <w:shd w:val="clear" w:color="auto" w:fill="FFFFFF"/>
                                  <w:vAlign w:val="center"/>
                                </w:tcPr>
                                <w:p w14:paraId="75EB63CD">
                                  <w:pPr>
                                    <w:pStyle w:val="18"/>
                                    <w:spacing w:after="0" w:line="240" w:lineRule="auto"/>
                                    <w:ind w:firstLine="0"/>
                                    <w:jc w:val="center"/>
                                    <w:rPr>
                                      <w:sz w:val="20"/>
                                      <w:szCs w:val="20"/>
                                    </w:rPr>
                                  </w:pPr>
                                  <w:r>
                                    <w:rPr>
                                      <w:b/>
                                      <w:bCs/>
                                      <w:sz w:val="20"/>
                                      <w:szCs w:val="20"/>
                                    </w:rPr>
                                    <w:t>Quy cách đóng gói</w:t>
                                  </w:r>
                                </w:p>
                              </w:tc>
                              <w:tc>
                                <w:tcPr>
                                  <w:tcW w:w="811" w:type="dxa"/>
                                  <w:vMerge w:val="continue"/>
                                  <w:tcBorders>
                                    <w:left w:val="single" w:color="auto" w:sz="4" w:space="0"/>
                                  </w:tcBorders>
                                  <w:shd w:val="clear" w:color="auto" w:fill="FFFFFF"/>
                                  <w:vAlign w:val="center"/>
                                </w:tcPr>
                                <w:p w14:paraId="63F54E5D"/>
                              </w:tc>
                              <w:tc>
                                <w:tcPr>
                                  <w:tcW w:w="721" w:type="dxa"/>
                                  <w:vMerge w:val="continue"/>
                                  <w:tcBorders>
                                    <w:left w:val="single" w:color="auto" w:sz="4" w:space="0"/>
                                  </w:tcBorders>
                                  <w:shd w:val="clear" w:color="auto" w:fill="FFFFFF"/>
                                  <w:vAlign w:val="center"/>
                                </w:tcPr>
                                <w:p w14:paraId="182A963C"/>
                              </w:tc>
                              <w:tc>
                                <w:tcPr>
                                  <w:tcW w:w="1103" w:type="dxa"/>
                                  <w:vMerge w:val="continue"/>
                                  <w:tcBorders>
                                    <w:left w:val="single" w:color="auto" w:sz="4" w:space="0"/>
                                  </w:tcBorders>
                                  <w:shd w:val="clear" w:color="auto" w:fill="FFFFFF"/>
                                  <w:vAlign w:val="bottom"/>
                                </w:tcPr>
                                <w:p w14:paraId="43115E7C"/>
                              </w:tc>
                              <w:tc>
                                <w:tcPr>
                                  <w:tcW w:w="706" w:type="dxa"/>
                                  <w:vMerge w:val="continue"/>
                                  <w:tcBorders>
                                    <w:left w:val="single" w:color="auto" w:sz="4" w:space="0"/>
                                  </w:tcBorders>
                                  <w:shd w:val="clear" w:color="auto" w:fill="FFFFFF"/>
                                  <w:vAlign w:val="center"/>
                                </w:tcPr>
                                <w:p w14:paraId="48B5B4D5"/>
                              </w:tc>
                              <w:tc>
                                <w:tcPr>
                                  <w:tcW w:w="984" w:type="dxa"/>
                                  <w:vMerge w:val="continue"/>
                                  <w:tcBorders>
                                    <w:left w:val="single" w:color="auto" w:sz="4" w:space="0"/>
                                  </w:tcBorders>
                                  <w:shd w:val="clear" w:color="auto" w:fill="FFFFFF"/>
                                  <w:vAlign w:val="center"/>
                                </w:tcPr>
                                <w:p w14:paraId="617CF962"/>
                              </w:tc>
                              <w:tc>
                                <w:tcPr>
                                  <w:tcW w:w="979" w:type="dxa"/>
                                  <w:vMerge w:val="continue"/>
                                  <w:tcBorders>
                                    <w:left w:val="single" w:color="auto" w:sz="4" w:space="0"/>
                                  </w:tcBorders>
                                  <w:shd w:val="clear" w:color="auto" w:fill="FFFFFF"/>
                                  <w:vAlign w:val="center"/>
                                </w:tcPr>
                                <w:p w14:paraId="23F77B4E"/>
                              </w:tc>
                              <w:tc>
                                <w:tcPr>
                                  <w:tcW w:w="1118" w:type="dxa"/>
                                  <w:vMerge w:val="continue"/>
                                  <w:tcBorders>
                                    <w:left w:val="single" w:color="auto" w:sz="4" w:space="0"/>
                                  </w:tcBorders>
                                  <w:shd w:val="clear" w:color="auto" w:fill="FFFFFF"/>
                                  <w:vAlign w:val="center"/>
                                </w:tcPr>
                                <w:p w14:paraId="0DF3D457"/>
                              </w:tc>
                              <w:tc>
                                <w:tcPr>
                                  <w:tcW w:w="989" w:type="dxa"/>
                                  <w:vMerge w:val="continue"/>
                                  <w:tcBorders>
                                    <w:left w:val="single" w:color="auto" w:sz="4" w:space="0"/>
                                    <w:right w:val="single" w:color="auto" w:sz="4" w:space="0"/>
                                  </w:tcBorders>
                                  <w:shd w:val="clear" w:color="auto" w:fill="FFFFFF"/>
                                  <w:vAlign w:val="center"/>
                                </w:tcPr>
                                <w:p w14:paraId="4DAFB19E"/>
                              </w:tc>
                              <w:tc>
                                <w:tcPr>
                                  <w:tcW w:w="989" w:type="dxa"/>
                                  <w:tcBorders>
                                    <w:left w:val="single" w:color="auto" w:sz="4" w:space="0"/>
                                    <w:right w:val="single" w:color="auto" w:sz="4" w:space="0"/>
                                  </w:tcBorders>
                                  <w:shd w:val="clear" w:color="auto" w:fill="FFFFFF"/>
                                  <w:vAlign w:val="center"/>
                                </w:tcPr>
                                <w:p w14:paraId="3807E418"/>
                              </w:tc>
                            </w:tr>
                            <w:tr w14:paraId="2C442F35">
                              <w:trPr>
                                <w:trHeight w:val="312" w:hRule="exact"/>
                              </w:trPr>
                              <w:tc>
                                <w:tcPr>
                                  <w:tcW w:w="605" w:type="dxa"/>
                                  <w:tcBorders>
                                    <w:top w:val="single" w:color="auto" w:sz="4" w:space="0"/>
                                    <w:left w:val="single" w:color="auto" w:sz="4" w:space="0"/>
                                  </w:tcBorders>
                                  <w:shd w:val="clear" w:color="auto" w:fill="FFFFFF"/>
                                </w:tcPr>
                                <w:p w14:paraId="119F90BD">
                                  <w:pPr>
                                    <w:rPr>
                                      <w:sz w:val="10"/>
                                      <w:szCs w:val="10"/>
                                    </w:rPr>
                                  </w:pPr>
                                </w:p>
                              </w:tc>
                              <w:tc>
                                <w:tcPr>
                                  <w:tcW w:w="830" w:type="dxa"/>
                                  <w:tcBorders>
                                    <w:top w:val="single" w:color="auto" w:sz="4" w:space="0"/>
                                    <w:left w:val="single" w:color="auto" w:sz="4" w:space="0"/>
                                  </w:tcBorders>
                                  <w:shd w:val="clear" w:color="auto" w:fill="FFFFFF"/>
                                </w:tcPr>
                                <w:p w14:paraId="1FF1C8F7">
                                  <w:pPr>
                                    <w:rPr>
                                      <w:sz w:val="10"/>
                                      <w:szCs w:val="10"/>
                                    </w:rPr>
                                  </w:pPr>
                                </w:p>
                              </w:tc>
                              <w:tc>
                                <w:tcPr>
                                  <w:tcW w:w="845" w:type="dxa"/>
                                  <w:tcBorders>
                                    <w:top w:val="single" w:color="auto" w:sz="4" w:space="0"/>
                                    <w:left w:val="single" w:color="auto" w:sz="4" w:space="0"/>
                                  </w:tcBorders>
                                  <w:shd w:val="clear" w:color="auto" w:fill="FFFFFF"/>
                                </w:tcPr>
                                <w:p w14:paraId="25A19BFA">
                                  <w:pPr>
                                    <w:rPr>
                                      <w:sz w:val="10"/>
                                      <w:szCs w:val="10"/>
                                    </w:rPr>
                                  </w:pPr>
                                </w:p>
                              </w:tc>
                              <w:tc>
                                <w:tcPr>
                                  <w:tcW w:w="1118" w:type="dxa"/>
                                  <w:tcBorders>
                                    <w:top w:val="single" w:color="auto" w:sz="4" w:space="0"/>
                                    <w:left w:val="single" w:color="auto" w:sz="4" w:space="0"/>
                                  </w:tcBorders>
                                  <w:shd w:val="clear" w:color="auto" w:fill="FFFFFF"/>
                                </w:tcPr>
                                <w:p w14:paraId="1333C0BD">
                                  <w:pPr>
                                    <w:rPr>
                                      <w:sz w:val="10"/>
                                      <w:szCs w:val="10"/>
                                    </w:rPr>
                                  </w:pPr>
                                </w:p>
                              </w:tc>
                              <w:tc>
                                <w:tcPr>
                                  <w:tcW w:w="710" w:type="dxa"/>
                                  <w:tcBorders>
                                    <w:top w:val="single" w:color="auto" w:sz="4" w:space="0"/>
                                    <w:left w:val="single" w:color="auto" w:sz="4" w:space="0"/>
                                  </w:tcBorders>
                                  <w:shd w:val="clear" w:color="auto" w:fill="FFFFFF"/>
                                </w:tcPr>
                                <w:p w14:paraId="7759C31E">
                                  <w:pPr>
                                    <w:rPr>
                                      <w:sz w:val="10"/>
                                      <w:szCs w:val="10"/>
                                    </w:rPr>
                                  </w:pPr>
                                </w:p>
                              </w:tc>
                              <w:tc>
                                <w:tcPr>
                                  <w:tcW w:w="845" w:type="dxa"/>
                                  <w:tcBorders>
                                    <w:top w:val="single" w:color="auto" w:sz="4" w:space="0"/>
                                    <w:left w:val="single" w:color="auto" w:sz="4" w:space="0"/>
                                  </w:tcBorders>
                                  <w:shd w:val="clear" w:color="auto" w:fill="FFFFFF"/>
                                </w:tcPr>
                                <w:p w14:paraId="26BB15BE">
                                  <w:pPr>
                                    <w:rPr>
                                      <w:sz w:val="10"/>
                                      <w:szCs w:val="10"/>
                                    </w:rPr>
                                  </w:pPr>
                                </w:p>
                              </w:tc>
                              <w:tc>
                                <w:tcPr>
                                  <w:tcW w:w="811" w:type="dxa"/>
                                  <w:tcBorders>
                                    <w:top w:val="single" w:color="auto" w:sz="4" w:space="0"/>
                                    <w:left w:val="single" w:color="auto" w:sz="4" w:space="0"/>
                                  </w:tcBorders>
                                  <w:shd w:val="clear" w:color="auto" w:fill="FFFFFF"/>
                                </w:tcPr>
                                <w:p w14:paraId="683FF3C4">
                                  <w:pPr>
                                    <w:rPr>
                                      <w:sz w:val="10"/>
                                      <w:szCs w:val="10"/>
                                    </w:rPr>
                                  </w:pPr>
                                </w:p>
                              </w:tc>
                              <w:tc>
                                <w:tcPr>
                                  <w:tcW w:w="721" w:type="dxa"/>
                                  <w:tcBorders>
                                    <w:top w:val="single" w:color="auto" w:sz="4" w:space="0"/>
                                    <w:left w:val="single" w:color="auto" w:sz="4" w:space="0"/>
                                  </w:tcBorders>
                                  <w:shd w:val="clear" w:color="auto" w:fill="FFFFFF"/>
                                </w:tcPr>
                                <w:p w14:paraId="680799BE">
                                  <w:pPr>
                                    <w:rPr>
                                      <w:sz w:val="10"/>
                                      <w:szCs w:val="10"/>
                                    </w:rPr>
                                  </w:pPr>
                                </w:p>
                              </w:tc>
                              <w:tc>
                                <w:tcPr>
                                  <w:tcW w:w="1103" w:type="dxa"/>
                                  <w:tcBorders>
                                    <w:top w:val="single" w:color="auto" w:sz="4" w:space="0"/>
                                    <w:left w:val="single" w:color="auto" w:sz="4" w:space="0"/>
                                  </w:tcBorders>
                                  <w:shd w:val="clear" w:color="auto" w:fill="FFFFFF"/>
                                </w:tcPr>
                                <w:p w14:paraId="516046BC">
                                  <w:pPr>
                                    <w:rPr>
                                      <w:sz w:val="10"/>
                                      <w:szCs w:val="10"/>
                                    </w:rPr>
                                  </w:pPr>
                                </w:p>
                              </w:tc>
                              <w:tc>
                                <w:tcPr>
                                  <w:tcW w:w="706" w:type="dxa"/>
                                  <w:tcBorders>
                                    <w:top w:val="single" w:color="auto" w:sz="4" w:space="0"/>
                                    <w:left w:val="single" w:color="auto" w:sz="4" w:space="0"/>
                                  </w:tcBorders>
                                  <w:shd w:val="clear" w:color="auto" w:fill="FFFFFF"/>
                                </w:tcPr>
                                <w:p w14:paraId="4BCC167A">
                                  <w:pPr>
                                    <w:rPr>
                                      <w:sz w:val="10"/>
                                      <w:szCs w:val="10"/>
                                    </w:rPr>
                                  </w:pPr>
                                </w:p>
                              </w:tc>
                              <w:tc>
                                <w:tcPr>
                                  <w:tcW w:w="984" w:type="dxa"/>
                                  <w:tcBorders>
                                    <w:top w:val="single" w:color="auto" w:sz="4" w:space="0"/>
                                    <w:left w:val="single" w:color="auto" w:sz="4" w:space="0"/>
                                  </w:tcBorders>
                                  <w:shd w:val="clear" w:color="auto" w:fill="FFFFFF"/>
                                </w:tcPr>
                                <w:p w14:paraId="3225A560">
                                  <w:pPr>
                                    <w:rPr>
                                      <w:sz w:val="10"/>
                                      <w:szCs w:val="10"/>
                                    </w:rPr>
                                  </w:pPr>
                                </w:p>
                              </w:tc>
                              <w:tc>
                                <w:tcPr>
                                  <w:tcW w:w="979" w:type="dxa"/>
                                  <w:tcBorders>
                                    <w:top w:val="single" w:color="auto" w:sz="4" w:space="0"/>
                                    <w:left w:val="single" w:color="auto" w:sz="4" w:space="0"/>
                                  </w:tcBorders>
                                  <w:shd w:val="clear" w:color="auto" w:fill="FFFFFF"/>
                                </w:tcPr>
                                <w:p w14:paraId="6AF69C75">
                                  <w:pPr>
                                    <w:rPr>
                                      <w:sz w:val="10"/>
                                      <w:szCs w:val="10"/>
                                    </w:rPr>
                                  </w:pPr>
                                </w:p>
                              </w:tc>
                              <w:tc>
                                <w:tcPr>
                                  <w:tcW w:w="1118" w:type="dxa"/>
                                  <w:tcBorders>
                                    <w:top w:val="single" w:color="auto" w:sz="4" w:space="0"/>
                                    <w:left w:val="single" w:color="auto" w:sz="4" w:space="0"/>
                                  </w:tcBorders>
                                  <w:shd w:val="clear" w:color="auto" w:fill="FFFFFF"/>
                                </w:tcPr>
                                <w:p w14:paraId="4F8B7086">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6A5828F7">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4AF824F9">
                                  <w:pPr>
                                    <w:rPr>
                                      <w:sz w:val="10"/>
                                      <w:szCs w:val="10"/>
                                    </w:rPr>
                                  </w:pPr>
                                </w:p>
                              </w:tc>
                            </w:tr>
                            <w:tr w14:paraId="6C6F0C20">
                              <w:trPr>
                                <w:trHeight w:val="312" w:hRule="exact"/>
                              </w:trPr>
                              <w:tc>
                                <w:tcPr>
                                  <w:tcW w:w="605" w:type="dxa"/>
                                  <w:tcBorders>
                                    <w:top w:val="single" w:color="auto" w:sz="4" w:space="0"/>
                                    <w:left w:val="single" w:color="auto" w:sz="4" w:space="0"/>
                                  </w:tcBorders>
                                  <w:shd w:val="clear" w:color="auto" w:fill="FFFFFF"/>
                                </w:tcPr>
                                <w:p w14:paraId="08689B40">
                                  <w:pPr>
                                    <w:rPr>
                                      <w:sz w:val="10"/>
                                      <w:szCs w:val="10"/>
                                    </w:rPr>
                                  </w:pPr>
                                </w:p>
                              </w:tc>
                              <w:tc>
                                <w:tcPr>
                                  <w:tcW w:w="830" w:type="dxa"/>
                                  <w:tcBorders>
                                    <w:top w:val="single" w:color="auto" w:sz="4" w:space="0"/>
                                    <w:left w:val="single" w:color="auto" w:sz="4" w:space="0"/>
                                  </w:tcBorders>
                                  <w:shd w:val="clear" w:color="auto" w:fill="FFFFFF"/>
                                </w:tcPr>
                                <w:p w14:paraId="0ABE1C39">
                                  <w:pPr>
                                    <w:rPr>
                                      <w:sz w:val="10"/>
                                      <w:szCs w:val="10"/>
                                    </w:rPr>
                                  </w:pPr>
                                </w:p>
                              </w:tc>
                              <w:tc>
                                <w:tcPr>
                                  <w:tcW w:w="845" w:type="dxa"/>
                                  <w:tcBorders>
                                    <w:top w:val="single" w:color="auto" w:sz="4" w:space="0"/>
                                    <w:left w:val="single" w:color="auto" w:sz="4" w:space="0"/>
                                  </w:tcBorders>
                                  <w:shd w:val="clear" w:color="auto" w:fill="FFFFFF"/>
                                </w:tcPr>
                                <w:p w14:paraId="768BBF19">
                                  <w:pPr>
                                    <w:rPr>
                                      <w:sz w:val="10"/>
                                      <w:szCs w:val="10"/>
                                    </w:rPr>
                                  </w:pPr>
                                </w:p>
                              </w:tc>
                              <w:tc>
                                <w:tcPr>
                                  <w:tcW w:w="1118" w:type="dxa"/>
                                  <w:tcBorders>
                                    <w:top w:val="single" w:color="auto" w:sz="4" w:space="0"/>
                                    <w:left w:val="single" w:color="auto" w:sz="4" w:space="0"/>
                                  </w:tcBorders>
                                  <w:shd w:val="clear" w:color="auto" w:fill="FFFFFF"/>
                                </w:tcPr>
                                <w:p w14:paraId="1EA6FCC7">
                                  <w:pPr>
                                    <w:rPr>
                                      <w:sz w:val="10"/>
                                      <w:szCs w:val="10"/>
                                    </w:rPr>
                                  </w:pPr>
                                </w:p>
                              </w:tc>
                              <w:tc>
                                <w:tcPr>
                                  <w:tcW w:w="710" w:type="dxa"/>
                                  <w:tcBorders>
                                    <w:top w:val="single" w:color="auto" w:sz="4" w:space="0"/>
                                    <w:left w:val="single" w:color="auto" w:sz="4" w:space="0"/>
                                  </w:tcBorders>
                                  <w:shd w:val="clear" w:color="auto" w:fill="FFFFFF"/>
                                </w:tcPr>
                                <w:p w14:paraId="72E9CA1B">
                                  <w:pPr>
                                    <w:rPr>
                                      <w:sz w:val="10"/>
                                      <w:szCs w:val="10"/>
                                    </w:rPr>
                                  </w:pPr>
                                </w:p>
                              </w:tc>
                              <w:tc>
                                <w:tcPr>
                                  <w:tcW w:w="845" w:type="dxa"/>
                                  <w:tcBorders>
                                    <w:top w:val="single" w:color="auto" w:sz="4" w:space="0"/>
                                    <w:left w:val="single" w:color="auto" w:sz="4" w:space="0"/>
                                  </w:tcBorders>
                                  <w:shd w:val="clear" w:color="auto" w:fill="FFFFFF"/>
                                </w:tcPr>
                                <w:p w14:paraId="441922A8">
                                  <w:pPr>
                                    <w:rPr>
                                      <w:sz w:val="10"/>
                                      <w:szCs w:val="10"/>
                                    </w:rPr>
                                  </w:pPr>
                                </w:p>
                              </w:tc>
                              <w:tc>
                                <w:tcPr>
                                  <w:tcW w:w="811" w:type="dxa"/>
                                  <w:tcBorders>
                                    <w:top w:val="single" w:color="auto" w:sz="4" w:space="0"/>
                                    <w:left w:val="single" w:color="auto" w:sz="4" w:space="0"/>
                                  </w:tcBorders>
                                  <w:shd w:val="clear" w:color="auto" w:fill="FFFFFF"/>
                                </w:tcPr>
                                <w:p w14:paraId="2BAA0284">
                                  <w:pPr>
                                    <w:rPr>
                                      <w:sz w:val="10"/>
                                      <w:szCs w:val="10"/>
                                    </w:rPr>
                                  </w:pPr>
                                </w:p>
                              </w:tc>
                              <w:tc>
                                <w:tcPr>
                                  <w:tcW w:w="721" w:type="dxa"/>
                                  <w:tcBorders>
                                    <w:top w:val="single" w:color="auto" w:sz="4" w:space="0"/>
                                    <w:left w:val="single" w:color="auto" w:sz="4" w:space="0"/>
                                  </w:tcBorders>
                                  <w:shd w:val="clear" w:color="auto" w:fill="FFFFFF"/>
                                </w:tcPr>
                                <w:p w14:paraId="4EFF450C">
                                  <w:pPr>
                                    <w:rPr>
                                      <w:sz w:val="10"/>
                                      <w:szCs w:val="10"/>
                                    </w:rPr>
                                  </w:pPr>
                                </w:p>
                              </w:tc>
                              <w:tc>
                                <w:tcPr>
                                  <w:tcW w:w="1103" w:type="dxa"/>
                                  <w:tcBorders>
                                    <w:top w:val="single" w:color="auto" w:sz="4" w:space="0"/>
                                    <w:left w:val="single" w:color="auto" w:sz="4" w:space="0"/>
                                  </w:tcBorders>
                                  <w:shd w:val="clear" w:color="auto" w:fill="FFFFFF"/>
                                </w:tcPr>
                                <w:p w14:paraId="6702F1BE">
                                  <w:pPr>
                                    <w:rPr>
                                      <w:sz w:val="10"/>
                                      <w:szCs w:val="10"/>
                                    </w:rPr>
                                  </w:pPr>
                                </w:p>
                              </w:tc>
                              <w:tc>
                                <w:tcPr>
                                  <w:tcW w:w="706" w:type="dxa"/>
                                  <w:tcBorders>
                                    <w:top w:val="single" w:color="auto" w:sz="4" w:space="0"/>
                                    <w:left w:val="single" w:color="auto" w:sz="4" w:space="0"/>
                                  </w:tcBorders>
                                  <w:shd w:val="clear" w:color="auto" w:fill="FFFFFF"/>
                                </w:tcPr>
                                <w:p w14:paraId="365219E3">
                                  <w:pPr>
                                    <w:rPr>
                                      <w:sz w:val="10"/>
                                      <w:szCs w:val="10"/>
                                    </w:rPr>
                                  </w:pPr>
                                </w:p>
                              </w:tc>
                              <w:tc>
                                <w:tcPr>
                                  <w:tcW w:w="984" w:type="dxa"/>
                                  <w:tcBorders>
                                    <w:top w:val="single" w:color="auto" w:sz="4" w:space="0"/>
                                    <w:left w:val="single" w:color="auto" w:sz="4" w:space="0"/>
                                  </w:tcBorders>
                                  <w:shd w:val="clear" w:color="auto" w:fill="FFFFFF"/>
                                </w:tcPr>
                                <w:p w14:paraId="35960937">
                                  <w:pPr>
                                    <w:rPr>
                                      <w:sz w:val="10"/>
                                      <w:szCs w:val="10"/>
                                    </w:rPr>
                                  </w:pPr>
                                </w:p>
                              </w:tc>
                              <w:tc>
                                <w:tcPr>
                                  <w:tcW w:w="979" w:type="dxa"/>
                                  <w:tcBorders>
                                    <w:top w:val="single" w:color="auto" w:sz="4" w:space="0"/>
                                    <w:left w:val="single" w:color="auto" w:sz="4" w:space="0"/>
                                  </w:tcBorders>
                                  <w:shd w:val="clear" w:color="auto" w:fill="FFFFFF"/>
                                </w:tcPr>
                                <w:p w14:paraId="737B285A">
                                  <w:pPr>
                                    <w:rPr>
                                      <w:sz w:val="10"/>
                                      <w:szCs w:val="10"/>
                                    </w:rPr>
                                  </w:pPr>
                                </w:p>
                              </w:tc>
                              <w:tc>
                                <w:tcPr>
                                  <w:tcW w:w="1118" w:type="dxa"/>
                                  <w:tcBorders>
                                    <w:top w:val="single" w:color="auto" w:sz="4" w:space="0"/>
                                    <w:left w:val="single" w:color="auto" w:sz="4" w:space="0"/>
                                  </w:tcBorders>
                                  <w:shd w:val="clear" w:color="auto" w:fill="FFFFFF"/>
                                </w:tcPr>
                                <w:p w14:paraId="07DF7FFF">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6EE4942D">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69929613">
                                  <w:pPr>
                                    <w:rPr>
                                      <w:sz w:val="10"/>
                                      <w:szCs w:val="10"/>
                                    </w:rPr>
                                  </w:pPr>
                                </w:p>
                              </w:tc>
                            </w:tr>
                            <w:tr w14:paraId="7F70A52F">
                              <w:trPr>
                                <w:trHeight w:val="312" w:hRule="exact"/>
                              </w:trPr>
                              <w:tc>
                                <w:tcPr>
                                  <w:tcW w:w="605" w:type="dxa"/>
                                  <w:tcBorders>
                                    <w:top w:val="single" w:color="auto" w:sz="4" w:space="0"/>
                                    <w:left w:val="single" w:color="auto" w:sz="4" w:space="0"/>
                                    <w:bottom w:val="single" w:color="auto" w:sz="4" w:space="0"/>
                                  </w:tcBorders>
                                  <w:shd w:val="clear" w:color="auto" w:fill="FFFFFF"/>
                                </w:tcPr>
                                <w:p w14:paraId="622A19A5">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4D3A3A8E">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35D249F0">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21DD9ED6">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4D1A32D4">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6158A91A">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79F7A8FF">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1E8D6078">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489BD580">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1E783D15">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63CA844B">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69881B6F">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7DB36050">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11C8B0BA">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5D3B1619">
                                  <w:pPr>
                                    <w:rPr>
                                      <w:sz w:val="10"/>
                                      <w:szCs w:val="10"/>
                                    </w:rPr>
                                  </w:pPr>
                                </w:p>
                              </w:tc>
                            </w:tr>
                            <w:tr w14:paraId="249EC6DD">
                              <w:trPr>
                                <w:trHeight w:val="312" w:hRule="exact"/>
                              </w:trPr>
                              <w:tc>
                                <w:tcPr>
                                  <w:tcW w:w="605" w:type="dxa"/>
                                  <w:tcBorders>
                                    <w:top w:val="single" w:color="auto" w:sz="4" w:space="0"/>
                                    <w:left w:val="single" w:color="auto" w:sz="4" w:space="0"/>
                                    <w:bottom w:val="single" w:color="auto" w:sz="4" w:space="0"/>
                                  </w:tcBorders>
                                  <w:shd w:val="clear" w:color="auto" w:fill="FFFFFF"/>
                                </w:tcPr>
                                <w:p w14:paraId="5EE113DE">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4B22C65D">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58ED657E">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DC3E11A">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20941187">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3DF2A4DB">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34C3FCFB">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304C2A92">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53E63AB3">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0C27C049">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596A42FC">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264F116D">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8B94E89">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3C580028">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6722BE19">
                                  <w:pPr>
                                    <w:rPr>
                                      <w:sz w:val="10"/>
                                      <w:szCs w:val="10"/>
                                    </w:rPr>
                                  </w:pPr>
                                </w:p>
                              </w:tc>
                            </w:tr>
                            <w:tr w14:paraId="28D66C29">
                              <w:trPr>
                                <w:trHeight w:val="312" w:hRule="exact"/>
                              </w:trPr>
                              <w:tc>
                                <w:tcPr>
                                  <w:tcW w:w="605" w:type="dxa"/>
                                  <w:tcBorders>
                                    <w:top w:val="single" w:color="auto" w:sz="4" w:space="0"/>
                                    <w:left w:val="single" w:color="auto" w:sz="4" w:space="0"/>
                                    <w:bottom w:val="single" w:color="auto" w:sz="4" w:space="0"/>
                                  </w:tcBorders>
                                  <w:shd w:val="clear" w:color="auto" w:fill="FFFFFF"/>
                                </w:tcPr>
                                <w:p w14:paraId="1ADAEF5B">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73FF4012">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3C5646B4">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3C538F0B">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2D10E742">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585A8ECB">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40AE4C4A">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5AE515B0">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69F3FB65">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0BD1413F">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0605CBBC">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1ABF28C5">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E094F9C">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52EBA369">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24993084">
                                  <w:pPr>
                                    <w:rPr>
                                      <w:sz w:val="10"/>
                                      <w:szCs w:val="10"/>
                                    </w:rPr>
                                  </w:pPr>
                                </w:p>
                              </w:tc>
                            </w:tr>
                            <w:tr w14:paraId="28F1F0E2">
                              <w:trPr>
                                <w:trHeight w:val="312" w:hRule="exact"/>
                              </w:trPr>
                              <w:tc>
                                <w:tcPr>
                                  <w:tcW w:w="605" w:type="dxa"/>
                                  <w:tcBorders>
                                    <w:top w:val="single" w:color="auto" w:sz="4" w:space="0"/>
                                    <w:left w:val="single" w:color="auto" w:sz="4" w:space="0"/>
                                    <w:bottom w:val="single" w:color="auto" w:sz="4" w:space="0"/>
                                  </w:tcBorders>
                                  <w:shd w:val="clear" w:color="auto" w:fill="FFFFFF"/>
                                </w:tcPr>
                                <w:p w14:paraId="223EB0E4">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6BC1DB84">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526ABED3">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3F75AF51">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4063AE91">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6CCBF9D2">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76855462">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2DBA9889">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7E9F8446">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5386BF47">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306713F6">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13598E27">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C912962">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4626DD51">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4B2636AF">
                                  <w:pPr>
                                    <w:rPr>
                                      <w:sz w:val="10"/>
                                      <w:szCs w:val="10"/>
                                    </w:rPr>
                                  </w:pPr>
                                </w:p>
                              </w:tc>
                            </w:tr>
                            <w:tr w14:paraId="303452A9">
                              <w:trPr>
                                <w:trHeight w:val="312" w:hRule="exact"/>
                              </w:trPr>
                              <w:tc>
                                <w:tcPr>
                                  <w:tcW w:w="605" w:type="dxa"/>
                                  <w:tcBorders>
                                    <w:top w:val="single" w:color="auto" w:sz="4" w:space="0"/>
                                    <w:left w:val="single" w:color="auto" w:sz="4" w:space="0"/>
                                    <w:bottom w:val="single" w:color="auto" w:sz="4" w:space="0"/>
                                  </w:tcBorders>
                                  <w:shd w:val="clear" w:color="auto" w:fill="FFFFFF"/>
                                </w:tcPr>
                                <w:p w14:paraId="5AF2EAC7">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15CB0978">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77A4B8AD">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070C099E">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74C7DE02">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204CFEF1">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238F5F39">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6592C44C">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2652CCC5">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57C6AD2E">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643E0F36">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5C9D761D">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75962D8C">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1C76BC10">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0E92A1A4">
                                  <w:pPr>
                                    <w:rPr>
                                      <w:sz w:val="10"/>
                                      <w:szCs w:val="10"/>
                                    </w:rPr>
                                  </w:pPr>
                                </w:p>
                              </w:tc>
                            </w:tr>
                          </w:tbl>
                          <w:p w14:paraId="1A8B25BD">
                            <w:pPr>
                              <w:spacing w:line="1" w:lineRule="exact"/>
                            </w:pPr>
                          </w:p>
                        </w:txbxContent>
                      </wps:txbx>
                      <wps:bodyPr lIns="0" tIns="0" rIns="0" bIns="0"/>
                    </wps:wsp>
                  </a:graphicData>
                </a:graphic>
              </wp:anchor>
            </w:drawing>
          </mc:Choice>
          <mc:Fallback>
            <w:pict>
              <v:shape id="Shape 19" o:spid="_x0000_s1026" o:spt="202" type="#_x0000_t202" style="position:absolute;left:0pt;margin-left:55.6pt;margin-top:22.1pt;height:127.9pt;width:618.25pt;mso-position-horizontal-relative:page;mso-position-vertical-relative:margin;mso-wrap-distance-bottom:0pt;mso-wrap-distance-top:22.1pt;z-index:251660288;mso-width-relative:page;mso-height-relative:page;" filled="f" stroked="f" coordsize="21600,21600" o:gfxdata="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TUa482QAAAAsBAAAPAAAAAAAAAAEA&#10;IAAAACIAAABkcnMvZG93bnJldi54bWxQSwECFAAUAAAACACHTuJAFtom85wBAABNAwAADgAAAAAA&#10;AAABACAAAAAoAQAAZHJzL2Uyb0RvYy54bWxQSwUGAAAAAAYABgBZAQAANgUAAAAA&#10;">
                <v:fill on="f" focussize="0,0"/>
                <v:stroke on="f"/>
                <v:imagedata o:title=""/>
                <o:lock v:ext="edit" aspectratio="f"/>
                <v:textbox inset="0mm,0mm,0mm,0mm">
                  <w:txbxContent>
                    <w:tbl>
                      <w:tblPr>
                        <w:tblStyle w:val="3"/>
                        <w:tblW w:w="13353" w:type="dxa"/>
                        <w:tblInd w:w="0" w:type="dxa"/>
                        <w:tblLayout w:type="fixed"/>
                        <w:tblCellMar>
                          <w:top w:w="0" w:type="dxa"/>
                          <w:left w:w="10" w:type="dxa"/>
                          <w:bottom w:w="0" w:type="dxa"/>
                          <w:right w:w="10" w:type="dxa"/>
                        </w:tblCellMar>
                      </w:tblPr>
                      <w:tblGrid>
                        <w:gridCol w:w="605"/>
                        <w:gridCol w:w="830"/>
                        <w:gridCol w:w="845"/>
                        <w:gridCol w:w="1118"/>
                        <w:gridCol w:w="710"/>
                        <w:gridCol w:w="845"/>
                        <w:gridCol w:w="811"/>
                        <w:gridCol w:w="721"/>
                        <w:gridCol w:w="1103"/>
                        <w:gridCol w:w="706"/>
                        <w:gridCol w:w="984"/>
                        <w:gridCol w:w="979"/>
                        <w:gridCol w:w="1118"/>
                        <w:gridCol w:w="989"/>
                        <w:gridCol w:w="989"/>
                      </w:tblGrid>
                      <w:tr w14:paraId="03920DA7">
                        <w:trPr>
                          <w:trHeight w:val="576" w:hRule="exact"/>
                          <w:tblHeader/>
                        </w:trPr>
                        <w:tc>
                          <w:tcPr>
                            <w:tcW w:w="605" w:type="dxa"/>
                            <w:vMerge w:val="restart"/>
                            <w:tcBorders>
                              <w:top w:val="single" w:color="auto" w:sz="4" w:space="0"/>
                              <w:left w:val="single" w:color="auto" w:sz="4" w:space="0"/>
                            </w:tcBorders>
                            <w:shd w:val="clear" w:color="auto" w:fill="FFFFFF"/>
                            <w:vAlign w:val="center"/>
                          </w:tcPr>
                          <w:p w14:paraId="6937778D">
                            <w:pPr>
                              <w:pStyle w:val="18"/>
                              <w:spacing w:after="0" w:line="240" w:lineRule="auto"/>
                              <w:ind w:firstLine="0"/>
                              <w:jc w:val="center"/>
                              <w:rPr>
                                <w:sz w:val="20"/>
                                <w:szCs w:val="20"/>
                              </w:rPr>
                            </w:pPr>
                            <w:r>
                              <w:rPr>
                                <w:b/>
                                <w:bCs/>
                                <w:sz w:val="20"/>
                                <w:szCs w:val="20"/>
                              </w:rPr>
                              <w:t>STT</w:t>
                            </w:r>
                          </w:p>
                        </w:tc>
                        <w:tc>
                          <w:tcPr>
                            <w:tcW w:w="830" w:type="dxa"/>
                            <w:vMerge w:val="restart"/>
                            <w:tcBorders>
                              <w:top w:val="single" w:color="auto" w:sz="4" w:space="0"/>
                              <w:left w:val="single" w:color="auto" w:sz="4" w:space="0"/>
                            </w:tcBorders>
                            <w:shd w:val="clear" w:color="auto" w:fill="FFFFFF"/>
                            <w:vAlign w:val="center"/>
                          </w:tcPr>
                          <w:p w14:paraId="302FBE3D">
                            <w:pPr>
                              <w:pStyle w:val="18"/>
                              <w:spacing w:after="0" w:line="240" w:lineRule="auto"/>
                              <w:ind w:firstLine="0"/>
                              <w:jc w:val="center"/>
                              <w:rPr>
                                <w:sz w:val="20"/>
                                <w:szCs w:val="20"/>
                              </w:rPr>
                            </w:pPr>
                            <w:r>
                              <w:rPr>
                                <w:b/>
                                <w:bCs/>
                                <w:sz w:val="20"/>
                                <w:szCs w:val="20"/>
                              </w:rPr>
                              <w:t>Tên thuốc</w:t>
                            </w:r>
                          </w:p>
                        </w:tc>
                        <w:tc>
                          <w:tcPr>
                            <w:tcW w:w="845" w:type="dxa"/>
                            <w:vMerge w:val="restart"/>
                            <w:tcBorders>
                              <w:top w:val="single" w:color="auto" w:sz="4" w:space="0"/>
                              <w:left w:val="single" w:color="auto" w:sz="4" w:space="0"/>
                            </w:tcBorders>
                            <w:shd w:val="clear" w:color="auto" w:fill="FFFFFF"/>
                            <w:vAlign w:val="center"/>
                          </w:tcPr>
                          <w:p w14:paraId="771D1240">
                            <w:pPr>
                              <w:pStyle w:val="18"/>
                              <w:spacing w:after="0" w:line="240" w:lineRule="auto"/>
                              <w:ind w:firstLine="0"/>
                              <w:jc w:val="center"/>
                              <w:rPr>
                                <w:sz w:val="20"/>
                                <w:szCs w:val="20"/>
                              </w:rPr>
                            </w:pPr>
                            <w:r>
                              <w:rPr>
                                <w:b/>
                                <w:bCs/>
                                <w:sz w:val="20"/>
                                <w:szCs w:val="20"/>
                              </w:rPr>
                              <w:t>Số đăng ký lưu hành</w:t>
                            </w:r>
                          </w:p>
                        </w:tc>
                        <w:tc>
                          <w:tcPr>
                            <w:tcW w:w="2673" w:type="dxa"/>
                            <w:gridSpan w:val="3"/>
                            <w:tcBorders>
                              <w:top w:val="single" w:color="auto" w:sz="4" w:space="0"/>
                              <w:left w:val="single" w:color="auto" w:sz="4" w:space="0"/>
                            </w:tcBorders>
                            <w:shd w:val="clear" w:color="auto" w:fill="FFFFFF"/>
                            <w:vAlign w:val="center"/>
                          </w:tcPr>
                          <w:p w14:paraId="4D70E928">
                            <w:pPr>
                              <w:pStyle w:val="18"/>
                              <w:spacing w:after="0" w:line="240" w:lineRule="auto"/>
                              <w:ind w:firstLine="0"/>
                              <w:jc w:val="center"/>
                              <w:rPr>
                                <w:sz w:val="20"/>
                                <w:szCs w:val="20"/>
                              </w:rPr>
                            </w:pPr>
                            <w:r>
                              <w:rPr>
                                <w:b/>
                                <w:bCs/>
                                <w:sz w:val="20"/>
                                <w:szCs w:val="20"/>
                              </w:rPr>
                              <w:t>Đặc điểm kinh tế - kỹ thuật, quy cách</w:t>
                            </w:r>
                          </w:p>
                        </w:tc>
                        <w:tc>
                          <w:tcPr>
                            <w:tcW w:w="811" w:type="dxa"/>
                            <w:vMerge w:val="restart"/>
                            <w:tcBorders>
                              <w:top w:val="single" w:color="auto" w:sz="4" w:space="0"/>
                              <w:left w:val="single" w:color="auto" w:sz="4" w:space="0"/>
                            </w:tcBorders>
                            <w:shd w:val="clear" w:color="auto" w:fill="FFFFFF"/>
                            <w:vAlign w:val="center"/>
                          </w:tcPr>
                          <w:p w14:paraId="407105A8">
                            <w:pPr>
                              <w:pStyle w:val="18"/>
                              <w:spacing w:after="0" w:line="240" w:lineRule="auto"/>
                              <w:ind w:firstLine="0"/>
                              <w:jc w:val="center"/>
                              <w:rPr>
                                <w:sz w:val="20"/>
                                <w:szCs w:val="20"/>
                              </w:rPr>
                            </w:pPr>
                            <w:r>
                              <w:rPr>
                                <w:b/>
                                <w:bCs/>
                                <w:sz w:val="20"/>
                                <w:szCs w:val="20"/>
                              </w:rPr>
                              <w:t>Thị trường xuất khẩu</w:t>
                            </w:r>
                          </w:p>
                        </w:tc>
                        <w:tc>
                          <w:tcPr>
                            <w:tcW w:w="721" w:type="dxa"/>
                            <w:vMerge w:val="restart"/>
                            <w:tcBorders>
                              <w:top w:val="single" w:color="auto" w:sz="4" w:space="0"/>
                              <w:left w:val="single" w:color="auto" w:sz="4" w:space="0"/>
                            </w:tcBorders>
                            <w:shd w:val="clear" w:color="auto" w:fill="FFFFFF"/>
                            <w:vAlign w:val="center"/>
                          </w:tcPr>
                          <w:p w14:paraId="7C921E3C">
                            <w:pPr>
                              <w:pStyle w:val="18"/>
                              <w:spacing w:after="0" w:line="240" w:lineRule="auto"/>
                              <w:ind w:firstLine="0"/>
                              <w:jc w:val="center"/>
                              <w:rPr>
                                <w:sz w:val="20"/>
                                <w:szCs w:val="20"/>
                              </w:rPr>
                            </w:pPr>
                            <w:r>
                              <w:rPr>
                                <w:b/>
                                <w:bCs/>
                                <w:sz w:val="20"/>
                                <w:szCs w:val="20"/>
                              </w:rPr>
                              <w:t>Đơn vị tính</w:t>
                            </w:r>
                          </w:p>
                        </w:tc>
                        <w:tc>
                          <w:tcPr>
                            <w:tcW w:w="1103" w:type="dxa"/>
                            <w:vMerge w:val="restart"/>
                            <w:tcBorders>
                              <w:top w:val="single" w:color="auto" w:sz="4" w:space="0"/>
                              <w:left w:val="single" w:color="auto" w:sz="4" w:space="0"/>
                            </w:tcBorders>
                            <w:shd w:val="clear" w:color="auto" w:fill="FFFFFF"/>
                            <w:vAlign w:val="bottom"/>
                          </w:tcPr>
                          <w:p w14:paraId="4AAA1BFD">
                            <w:pPr>
                              <w:pStyle w:val="18"/>
                              <w:spacing w:after="0" w:line="240" w:lineRule="auto"/>
                              <w:ind w:firstLine="0"/>
                              <w:jc w:val="center"/>
                              <w:rPr>
                                <w:sz w:val="20"/>
                                <w:szCs w:val="20"/>
                              </w:rPr>
                            </w:pPr>
                            <w:r>
                              <w:rPr>
                                <w:b/>
                                <w:bCs/>
                                <w:sz w:val="20"/>
                                <w:szCs w:val="20"/>
                              </w:rPr>
                              <w:t>Giá kê khai kỳ liền kề trước (kèm số văn bản kê khai)</w:t>
                            </w:r>
                          </w:p>
                        </w:tc>
                        <w:tc>
                          <w:tcPr>
                            <w:tcW w:w="706" w:type="dxa"/>
                            <w:vMerge w:val="restart"/>
                            <w:tcBorders>
                              <w:top w:val="single" w:color="auto" w:sz="4" w:space="0"/>
                              <w:left w:val="single" w:color="auto" w:sz="4" w:space="0"/>
                            </w:tcBorders>
                            <w:shd w:val="clear" w:color="auto" w:fill="FFFFFF"/>
                            <w:vAlign w:val="center"/>
                          </w:tcPr>
                          <w:p w14:paraId="7395FD15">
                            <w:pPr>
                              <w:pStyle w:val="18"/>
                              <w:spacing w:after="0" w:line="240" w:lineRule="auto"/>
                              <w:ind w:firstLine="0"/>
                              <w:jc w:val="center"/>
                              <w:rPr>
                                <w:sz w:val="20"/>
                                <w:szCs w:val="20"/>
                              </w:rPr>
                            </w:pPr>
                            <w:r>
                              <w:rPr>
                                <w:b/>
                                <w:bCs/>
                                <w:sz w:val="20"/>
                                <w:szCs w:val="20"/>
                              </w:rPr>
                              <w:t>Giá kê khai kỳ này</w:t>
                            </w:r>
                          </w:p>
                        </w:tc>
                        <w:tc>
                          <w:tcPr>
                            <w:tcW w:w="984" w:type="dxa"/>
                            <w:vMerge w:val="restart"/>
                            <w:tcBorders>
                              <w:top w:val="single" w:color="auto" w:sz="4" w:space="0"/>
                              <w:left w:val="single" w:color="auto" w:sz="4" w:space="0"/>
                            </w:tcBorders>
                            <w:shd w:val="clear" w:color="auto" w:fill="FFFFFF"/>
                            <w:vAlign w:val="center"/>
                          </w:tcPr>
                          <w:p w14:paraId="71CF42D9">
                            <w:pPr>
                              <w:pStyle w:val="18"/>
                              <w:spacing w:after="0" w:line="240" w:lineRule="auto"/>
                              <w:ind w:firstLine="0"/>
                              <w:jc w:val="center"/>
                              <w:rPr>
                                <w:sz w:val="20"/>
                                <w:szCs w:val="20"/>
                              </w:rPr>
                            </w:pPr>
                            <w:r>
                              <w:rPr>
                                <w:b/>
                                <w:bCs/>
                                <w:sz w:val="20"/>
                                <w:szCs w:val="20"/>
                              </w:rPr>
                              <w:t>Thời điểm định giá, điều chỉnh giá</w:t>
                            </w:r>
                          </w:p>
                        </w:tc>
                        <w:tc>
                          <w:tcPr>
                            <w:tcW w:w="979" w:type="dxa"/>
                            <w:vMerge w:val="restart"/>
                            <w:tcBorders>
                              <w:top w:val="single" w:color="auto" w:sz="4" w:space="0"/>
                              <w:left w:val="single" w:color="auto" w:sz="4" w:space="0"/>
                            </w:tcBorders>
                            <w:shd w:val="clear" w:color="auto" w:fill="FFFFFF"/>
                            <w:vAlign w:val="center"/>
                          </w:tcPr>
                          <w:p w14:paraId="0D6A4542">
                            <w:pPr>
                              <w:pStyle w:val="18"/>
                              <w:spacing w:after="0" w:line="240" w:lineRule="auto"/>
                              <w:ind w:firstLine="0"/>
                              <w:jc w:val="center"/>
                              <w:rPr>
                                <w:sz w:val="20"/>
                                <w:szCs w:val="20"/>
                              </w:rPr>
                            </w:pPr>
                            <w:r>
                              <w:rPr>
                                <w:b/>
                                <w:bCs/>
                                <w:sz w:val="20"/>
                                <w:szCs w:val="20"/>
                              </w:rPr>
                              <w:t>Mức tăng/ giảm so với kỳ liền kề trước</w:t>
                            </w:r>
                          </w:p>
                        </w:tc>
                        <w:tc>
                          <w:tcPr>
                            <w:tcW w:w="1118" w:type="dxa"/>
                            <w:vMerge w:val="restart"/>
                            <w:tcBorders>
                              <w:top w:val="single" w:color="auto" w:sz="4" w:space="0"/>
                              <w:left w:val="single" w:color="auto" w:sz="4" w:space="0"/>
                            </w:tcBorders>
                            <w:shd w:val="clear" w:color="auto" w:fill="FFFFFF"/>
                            <w:vAlign w:val="center"/>
                          </w:tcPr>
                          <w:p w14:paraId="65F85F68">
                            <w:pPr>
                              <w:pStyle w:val="18"/>
                              <w:spacing w:after="0" w:line="240" w:lineRule="auto"/>
                              <w:ind w:firstLine="0"/>
                              <w:jc w:val="center"/>
                              <w:rPr>
                                <w:sz w:val="20"/>
                                <w:szCs w:val="20"/>
                              </w:rPr>
                            </w:pPr>
                            <w:r>
                              <w:rPr>
                                <w:b/>
                                <w:bCs/>
                                <w:sz w:val="20"/>
                                <w:szCs w:val="20"/>
                              </w:rPr>
                              <w:t>Tỷ lệ tăng/ giảm so với kỳ liền kề trước</w:t>
                            </w:r>
                          </w:p>
                        </w:tc>
                        <w:tc>
                          <w:tcPr>
                            <w:tcW w:w="989" w:type="dxa"/>
                            <w:vMerge w:val="restart"/>
                            <w:tcBorders>
                              <w:top w:val="single" w:color="auto" w:sz="4" w:space="0"/>
                              <w:left w:val="single" w:color="auto" w:sz="4" w:space="0"/>
                              <w:right w:val="single" w:color="auto" w:sz="4" w:space="0"/>
                            </w:tcBorders>
                            <w:shd w:val="clear" w:color="auto" w:fill="FFFFFF"/>
                            <w:vAlign w:val="center"/>
                          </w:tcPr>
                          <w:p w14:paraId="1F12A87B">
                            <w:pPr>
                              <w:pStyle w:val="18"/>
                              <w:spacing w:after="0" w:line="240" w:lineRule="auto"/>
                              <w:ind w:firstLine="0"/>
                              <w:jc w:val="center"/>
                              <w:rPr>
                                <w:sz w:val="20"/>
                                <w:szCs w:val="20"/>
                              </w:rPr>
                            </w:pPr>
                            <w:r>
                              <w:rPr>
                                <w:b/>
                                <w:bCs/>
                                <w:sz w:val="20"/>
                                <w:szCs w:val="20"/>
                              </w:rPr>
                              <w:t>Ghi chú</w:t>
                            </w:r>
                          </w:p>
                        </w:tc>
                        <w:tc>
                          <w:tcPr>
                            <w:tcW w:w="989" w:type="dxa"/>
                            <w:tcBorders>
                              <w:top w:val="single" w:color="auto" w:sz="4" w:space="0"/>
                              <w:left w:val="single" w:color="auto" w:sz="4" w:space="0"/>
                              <w:right w:val="single" w:color="auto" w:sz="4" w:space="0"/>
                            </w:tcBorders>
                            <w:shd w:val="clear" w:color="auto" w:fill="FFFFFF"/>
                            <w:vAlign w:val="center"/>
                          </w:tcPr>
                          <w:p w14:paraId="499C0343">
                            <w:pPr>
                              <w:pStyle w:val="18"/>
                              <w:spacing w:after="0" w:line="240" w:lineRule="auto"/>
                              <w:ind w:firstLine="0"/>
                              <w:jc w:val="center"/>
                              <w:rPr>
                                <w:b/>
                                <w:bCs/>
                                <w:sz w:val="20"/>
                                <w:szCs w:val="20"/>
                              </w:rPr>
                            </w:pPr>
                          </w:p>
                        </w:tc>
                      </w:tr>
                      <w:tr w14:paraId="53E02FD6">
                        <w:trPr>
                          <w:trHeight w:val="1046" w:hRule="exact"/>
                        </w:trPr>
                        <w:tc>
                          <w:tcPr>
                            <w:tcW w:w="605" w:type="dxa"/>
                            <w:vMerge w:val="continue"/>
                            <w:tcBorders>
                              <w:left w:val="single" w:color="auto" w:sz="4" w:space="0"/>
                            </w:tcBorders>
                            <w:shd w:val="clear" w:color="auto" w:fill="FFFFFF"/>
                            <w:vAlign w:val="center"/>
                          </w:tcPr>
                          <w:p w14:paraId="01673E48"/>
                        </w:tc>
                        <w:tc>
                          <w:tcPr>
                            <w:tcW w:w="830" w:type="dxa"/>
                            <w:vMerge w:val="continue"/>
                            <w:tcBorders>
                              <w:left w:val="single" w:color="auto" w:sz="4" w:space="0"/>
                            </w:tcBorders>
                            <w:shd w:val="clear" w:color="auto" w:fill="FFFFFF"/>
                            <w:vAlign w:val="center"/>
                          </w:tcPr>
                          <w:p w14:paraId="7522485D"/>
                        </w:tc>
                        <w:tc>
                          <w:tcPr>
                            <w:tcW w:w="845" w:type="dxa"/>
                            <w:vMerge w:val="continue"/>
                            <w:tcBorders>
                              <w:left w:val="single" w:color="auto" w:sz="4" w:space="0"/>
                            </w:tcBorders>
                            <w:shd w:val="clear" w:color="auto" w:fill="FFFFFF"/>
                            <w:vAlign w:val="center"/>
                          </w:tcPr>
                          <w:p w14:paraId="749E0F2E"/>
                        </w:tc>
                        <w:tc>
                          <w:tcPr>
                            <w:tcW w:w="1118" w:type="dxa"/>
                            <w:tcBorders>
                              <w:top w:val="single" w:color="auto" w:sz="4" w:space="0"/>
                              <w:left w:val="single" w:color="auto" w:sz="4" w:space="0"/>
                            </w:tcBorders>
                            <w:shd w:val="clear" w:color="auto" w:fill="FFFFFF"/>
                            <w:vAlign w:val="center"/>
                          </w:tcPr>
                          <w:p w14:paraId="07F19EE5">
                            <w:pPr>
                              <w:pStyle w:val="18"/>
                              <w:spacing w:after="0" w:line="240" w:lineRule="auto"/>
                              <w:ind w:firstLine="0"/>
                              <w:jc w:val="center"/>
                              <w:rPr>
                                <w:sz w:val="20"/>
                                <w:szCs w:val="20"/>
                              </w:rPr>
                            </w:pPr>
                            <w:r>
                              <w:rPr>
                                <w:b/>
                                <w:bCs/>
                                <w:sz w:val="20"/>
                                <w:szCs w:val="20"/>
                              </w:rPr>
                              <w:t>Hoạt chất /Nồng độ - Hàm lượng</w:t>
                            </w:r>
                          </w:p>
                        </w:tc>
                        <w:tc>
                          <w:tcPr>
                            <w:tcW w:w="710" w:type="dxa"/>
                            <w:tcBorders>
                              <w:top w:val="single" w:color="auto" w:sz="4" w:space="0"/>
                              <w:left w:val="single" w:color="auto" w:sz="4" w:space="0"/>
                            </w:tcBorders>
                            <w:shd w:val="clear" w:color="auto" w:fill="FFFFFF"/>
                            <w:vAlign w:val="center"/>
                          </w:tcPr>
                          <w:p w14:paraId="4F4DD765">
                            <w:pPr>
                              <w:pStyle w:val="18"/>
                              <w:spacing w:after="0" w:line="240" w:lineRule="auto"/>
                              <w:ind w:firstLine="0"/>
                              <w:jc w:val="center"/>
                              <w:rPr>
                                <w:sz w:val="20"/>
                                <w:szCs w:val="20"/>
                              </w:rPr>
                            </w:pPr>
                            <w:r>
                              <w:rPr>
                                <w:b/>
                                <w:bCs/>
                                <w:sz w:val="20"/>
                                <w:szCs w:val="20"/>
                              </w:rPr>
                              <w:t>Dạng bào chế</w:t>
                            </w:r>
                          </w:p>
                        </w:tc>
                        <w:tc>
                          <w:tcPr>
                            <w:tcW w:w="845" w:type="dxa"/>
                            <w:tcBorders>
                              <w:top w:val="single" w:color="auto" w:sz="4" w:space="0"/>
                              <w:left w:val="single" w:color="auto" w:sz="4" w:space="0"/>
                            </w:tcBorders>
                            <w:shd w:val="clear" w:color="auto" w:fill="FFFFFF"/>
                            <w:vAlign w:val="center"/>
                          </w:tcPr>
                          <w:p w14:paraId="75EB63CD">
                            <w:pPr>
                              <w:pStyle w:val="18"/>
                              <w:spacing w:after="0" w:line="240" w:lineRule="auto"/>
                              <w:ind w:firstLine="0"/>
                              <w:jc w:val="center"/>
                              <w:rPr>
                                <w:sz w:val="20"/>
                                <w:szCs w:val="20"/>
                              </w:rPr>
                            </w:pPr>
                            <w:r>
                              <w:rPr>
                                <w:b/>
                                <w:bCs/>
                                <w:sz w:val="20"/>
                                <w:szCs w:val="20"/>
                              </w:rPr>
                              <w:t>Quy cách đóng gói</w:t>
                            </w:r>
                          </w:p>
                        </w:tc>
                        <w:tc>
                          <w:tcPr>
                            <w:tcW w:w="811" w:type="dxa"/>
                            <w:vMerge w:val="continue"/>
                            <w:tcBorders>
                              <w:left w:val="single" w:color="auto" w:sz="4" w:space="0"/>
                            </w:tcBorders>
                            <w:shd w:val="clear" w:color="auto" w:fill="FFFFFF"/>
                            <w:vAlign w:val="center"/>
                          </w:tcPr>
                          <w:p w14:paraId="63F54E5D"/>
                        </w:tc>
                        <w:tc>
                          <w:tcPr>
                            <w:tcW w:w="721" w:type="dxa"/>
                            <w:vMerge w:val="continue"/>
                            <w:tcBorders>
                              <w:left w:val="single" w:color="auto" w:sz="4" w:space="0"/>
                            </w:tcBorders>
                            <w:shd w:val="clear" w:color="auto" w:fill="FFFFFF"/>
                            <w:vAlign w:val="center"/>
                          </w:tcPr>
                          <w:p w14:paraId="182A963C"/>
                        </w:tc>
                        <w:tc>
                          <w:tcPr>
                            <w:tcW w:w="1103" w:type="dxa"/>
                            <w:vMerge w:val="continue"/>
                            <w:tcBorders>
                              <w:left w:val="single" w:color="auto" w:sz="4" w:space="0"/>
                            </w:tcBorders>
                            <w:shd w:val="clear" w:color="auto" w:fill="FFFFFF"/>
                            <w:vAlign w:val="bottom"/>
                          </w:tcPr>
                          <w:p w14:paraId="43115E7C"/>
                        </w:tc>
                        <w:tc>
                          <w:tcPr>
                            <w:tcW w:w="706" w:type="dxa"/>
                            <w:vMerge w:val="continue"/>
                            <w:tcBorders>
                              <w:left w:val="single" w:color="auto" w:sz="4" w:space="0"/>
                            </w:tcBorders>
                            <w:shd w:val="clear" w:color="auto" w:fill="FFFFFF"/>
                            <w:vAlign w:val="center"/>
                          </w:tcPr>
                          <w:p w14:paraId="48B5B4D5"/>
                        </w:tc>
                        <w:tc>
                          <w:tcPr>
                            <w:tcW w:w="984" w:type="dxa"/>
                            <w:vMerge w:val="continue"/>
                            <w:tcBorders>
                              <w:left w:val="single" w:color="auto" w:sz="4" w:space="0"/>
                            </w:tcBorders>
                            <w:shd w:val="clear" w:color="auto" w:fill="FFFFFF"/>
                            <w:vAlign w:val="center"/>
                          </w:tcPr>
                          <w:p w14:paraId="617CF962"/>
                        </w:tc>
                        <w:tc>
                          <w:tcPr>
                            <w:tcW w:w="979" w:type="dxa"/>
                            <w:vMerge w:val="continue"/>
                            <w:tcBorders>
                              <w:left w:val="single" w:color="auto" w:sz="4" w:space="0"/>
                            </w:tcBorders>
                            <w:shd w:val="clear" w:color="auto" w:fill="FFFFFF"/>
                            <w:vAlign w:val="center"/>
                          </w:tcPr>
                          <w:p w14:paraId="23F77B4E"/>
                        </w:tc>
                        <w:tc>
                          <w:tcPr>
                            <w:tcW w:w="1118" w:type="dxa"/>
                            <w:vMerge w:val="continue"/>
                            <w:tcBorders>
                              <w:left w:val="single" w:color="auto" w:sz="4" w:space="0"/>
                            </w:tcBorders>
                            <w:shd w:val="clear" w:color="auto" w:fill="FFFFFF"/>
                            <w:vAlign w:val="center"/>
                          </w:tcPr>
                          <w:p w14:paraId="0DF3D457"/>
                        </w:tc>
                        <w:tc>
                          <w:tcPr>
                            <w:tcW w:w="989" w:type="dxa"/>
                            <w:vMerge w:val="continue"/>
                            <w:tcBorders>
                              <w:left w:val="single" w:color="auto" w:sz="4" w:space="0"/>
                              <w:right w:val="single" w:color="auto" w:sz="4" w:space="0"/>
                            </w:tcBorders>
                            <w:shd w:val="clear" w:color="auto" w:fill="FFFFFF"/>
                            <w:vAlign w:val="center"/>
                          </w:tcPr>
                          <w:p w14:paraId="4DAFB19E"/>
                        </w:tc>
                        <w:tc>
                          <w:tcPr>
                            <w:tcW w:w="989" w:type="dxa"/>
                            <w:tcBorders>
                              <w:left w:val="single" w:color="auto" w:sz="4" w:space="0"/>
                              <w:right w:val="single" w:color="auto" w:sz="4" w:space="0"/>
                            </w:tcBorders>
                            <w:shd w:val="clear" w:color="auto" w:fill="FFFFFF"/>
                            <w:vAlign w:val="center"/>
                          </w:tcPr>
                          <w:p w14:paraId="3807E418"/>
                        </w:tc>
                      </w:tr>
                      <w:tr w14:paraId="2C442F35">
                        <w:trPr>
                          <w:trHeight w:val="312" w:hRule="exact"/>
                        </w:trPr>
                        <w:tc>
                          <w:tcPr>
                            <w:tcW w:w="605" w:type="dxa"/>
                            <w:tcBorders>
                              <w:top w:val="single" w:color="auto" w:sz="4" w:space="0"/>
                              <w:left w:val="single" w:color="auto" w:sz="4" w:space="0"/>
                            </w:tcBorders>
                            <w:shd w:val="clear" w:color="auto" w:fill="FFFFFF"/>
                          </w:tcPr>
                          <w:p w14:paraId="119F90BD">
                            <w:pPr>
                              <w:rPr>
                                <w:sz w:val="10"/>
                                <w:szCs w:val="10"/>
                              </w:rPr>
                            </w:pPr>
                          </w:p>
                        </w:tc>
                        <w:tc>
                          <w:tcPr>
                            <w:tcW w:w="830" w:type="dxa"/>
                            <w:tcBorders>
                              <w:top w:val="single" w:color="auto" w:sz="4" w:space="0"/>
                              <w:left w:val="single" w:color="auto" w:sz="4" w:space="0"/>
                            </w:tcBorders>
                            <w:shd w:val="clear" w:color="auto" w:fill="FFFFFF"/>
                          </w:tcPr>
                          <w:p w14:paraId="1FF1C8F7">
                            <w:pPr>
                              <w:rPr>
                                <w:sz w:val="10"/>
                                <w:szCs w:val="10"/>
                              </w:rPr>
                            </w:pPr>
                          </w:p>
                        </w:tc>
                        <w:tc>
                          <w:tcPr>
                            <w:tcW w:w="845" w:type="dxa"/>
                            <w:tcBorders>
                              <w:top w:val="single" w:color="auto" w:sz="4" w:space="0"/>
                              <w:left w:val="single" w:color="auto" w:sz="4" w:space="0"/>
                            </w:tcBorders>
                            <w:shd w:val="clear" w:color="auto" w:fill="FFFFFF"/>
                          </w:tcPr>
                          <w:p w14:paraId="25A19BFA">
                            <w:pPr>
                              <w:rPr>
                                <w:sz w:val="10"/>
                                <w:szCs w:val="10"/>
                              </w:rPr>
                            </w:pPr>
                          </w:p>
                        </w:tc>
                        <w:tc>
                          <w:tcPr>
                            <w:tcW w:w="1118" w:type="dxa"/>
                            <w:tcBorders>
                              <w:top w:val="single" w:color="auto" w:sz="4" w:space="0"/>
                              <w:left w:val="single" w:color="auto" w:sz="4" w:space="0"/>
                            </w:tcBorders>
                            <w:shd w:val="clear" w:color="auto" w:fill="FFFFFF"/>
                          </w:tcPr>
                          <w:p w14:paraId="1333C0BD">
                            <w:pPr>
                              <w:rPr>
                                <w:sz w:val="10"/>
                                <w:szCs w:val="10"/>
                              </w:rPr>
                            </w:pPr>
                          </w:p>
                        </w:tc>
                        <w:tc>
                          <w:tcPr>
                            <w:tcW w:w="710" w:type="dxa"/>
                            <w:tcBorders>
                              <w:top w:val="single" w:color="auto" w:sz="4" w:space="0"/>
                              <w:left w:val="single" w:color="auto" w:sz="4" w:space="0"/>
                            </w:tcBorders>
                            <w:shd w:val="clear" w:color="auto" w:fill="FFFFFF"/>
                          </w:tcPr>
                          <w:p w14:paraId="7759C31E">
                            <w:pPr>
                              <w:rPr>
                                <w:sz w:val="10"/>
                                <w:szCs w:val="10"/>
                              </w:rPr>
                            </w:pPr>
                          </w:p>
                        </w:tc>
                        <w:tc>
                          <w:tcPr>
                            <w:tcW w:w="845" w:type="dxa"/>
                            <w:tcBorders>
                              <w:top w:val="single" w:color="auto" w:sz="4" w:space="0"/>
                              <w:left w:val="single" w:color="auto" w:sz="4" w:space="0"/>
                            </w:tcBorders>
                            <w:shd w:val="clear" w:color="auto" w:fill="FFFFFF"/>
                          </w:tcPr>
                          <w:p w14:paraId="26BB15BE">
                            <w:pPr>
                              <w:rPr>
                                <w:sz w:val="10"/>
                                <w:szCs w:val="10"/>
                              </w:rPr>
                            </w:pPr>
                          </w:p>
                        </w:tc>
                        <w:tc>
                          <w:tcPr>
                            <w:tcW w:w="811" w:type="dxa"/>
                            <w:tcBorders>
                              <w:top w:val="single" w:color="auto" w:sz="4" w:space="0"/>
                              <w:left w:val="single" w:color="auto" w:sz="4" w:space="0"/>
                            </w:tcBorders>
                            <w:shd w:val="clear" w:color="auto" w:fill="FFFFFF"/>
                          </w:tcPr>
                          <w:p w14:paraId="683FF3C4">
                            <w:pPr>
                              <w:rPr>
                                <w:sz w:val="10"/>
                                <w:szCs w:val="10"/>
                              </w:rPr>
                            </w:pPr>
                          </w:p>
                        </w:tc>
                        <w:tc>
                          <w:tcPr>
                            <w:tcW w:w="721" w:type="dxa"/>
                            <w:tcBorders>
                              <w:top w:val="single" w:color="auto" w:sz="4" w:space="0"/>
                              <w:left w:val="single" w:color="auto" w:sz="4" w:space="0"/>
                            </w:tcBorders>
                            <w:shd w:val="clear" w:color="auto" w:fill="FFFFFF"/>
                          </w:tcPr>
                          <w:p w14:paraId="680799BE">
                            <w:pPr>
                              <w:rPr>
                                <w:sz w:val="10"/>
                                <w:szCs w:val="10"/>
                              </w:rPr>
                            </w:pPr>
                          </w:p>
                        </w:tc>
                        <w:tc>
                          <w:tcPr>
                            <w:tcW w:w="1103" w:type="dxa"/>
                            <w:tcBorders>
                              <w:top w:val="single" w:color="auto" w:sz="4" w:space="0"/>
                              <w:left w:val="single" w:color="auto" w:sz="4" w:space="0"/>
                            </w:tcBorders>
                            <w:shd w:val="clear" w:color="auto" w:fill="FFFFFF"/>
                          </w:tcPr>
                          <w:p w14:paraId="516046BC">
                            <w:pPr>
                              <w:rPr>
                                <w:sz w:val="10"/>
                                <w:szCs w:val="10"/>
                              </w:rPr>
                            </w:pPr>
                          </w:p>
                        </w:tc>
                        <w:tc>
                          <w:tcPr>
                            <w:tcW w:w="706" w:type="dxa"/>
                            <w:tcBorders>
                              <w:top w:val="single" w:color="auto" w:sz="4" w:space="0"/>
                              <w:left w:val="single" w:color="auto" w:sz="4" w:space="0"/>
                            </w:tcBorders>
                            <w:shd w:val="clear" w:color="auto" w:fill="FFFFFF"/>
                          </w:tcPr>
                          <w:p w14:paraId="4BCC167A">
                            <w:pPr>
                              <w:rPr>
                                <w:sz w:val="10"/>
                                <w:szCs w:val="10"/>
                              </w:rPr>
                            </w:pPr>
                          </w:p>
                        </w:tc>
                        <w:tc>
                          <w:tcPr>
                            <w:tcW w:w="984" w:type="dxa"/>
                            <w:tcBorders>
                              <w:top w:val="single" w:color="auto" w:sz="4" w:space="0"/>
                              <w:left w:val="single" w:color="auto" w:sz="4" w:space="0"/>
                            </w:tcBorders>
                            <w:shd w:val="clear" w:color="auto" w:fill="FFFFFF"/>
                          </w:tcPr>
                          <w:p w14:paraId="3225A560">
                            <w:pPr>
                              <w:rPr>
                                <w:sz w:val="10"/>
                                <w:szCs w:val="10"/>
                              </w:rPr>
                            </w:pPr>
                          </w:p>
                        </w:tc>
                        <w:tc>
                          <w:tcPr>
                            <w:tcW w:w="979" w:type="dxa"/>
                            <w:tcBorders>
                              <w:top w:val="single" w:color="auto" w:sz="4" w:space="0"/>
                              <w:left w:val="single" w:color="auto" w:sz="4" w:space="0"/>
                            </w:tcBorders>
                            <w:shd w:val="clear" w:color="auto" w:fill="FFFFFF"/>
                          </w:tcPr>
                          <w:p w14:paraId="6AF69C75">
                            <w:pPr>
                              <w:rPr>
                                <w:sz w:val="10"/>
                                <w:szCs w:val="10"/>
                              </w:rPr>
                            </w:pPr>
                          </w:p>
                        </w:tc>
                        <w:tc>
                          <w:tcPr>
                            <w:tcW w:w="1118" w:type="dxa"/>
                            <w:tcBorders>
                              <w:top w:val="single" w:color="auto" w:sz="4" w:space="0"/>
                              <w:left w:val="single" w:color="auto" w:sz="4" w:space="0"/>
                            </w:tcBorders>
                            <w:shd w:val="clear" w:color="auto" w:fill="FFFFFF"/>
                          </w:tcPr>
                          <w:p w14:paraId="4F8B7086">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6A5828F7">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4AF824F9">
                            <w:pPr>
                              <w:rPr>
                                <w:sz w:val="10"/>
                                <w:szCs w:val="10"/>
                              </w:rPr>
                            </w:pPr>
                          </w:p>
                        </w:tc>
                      </w:tr>
                      <w:tr w14:paraId="6C6F0C20">
                        <w:trPr>
                          <w:trHeight w:val="312" w:hRule="exact"/>
                        </w:trPr>
                        <w:tc>
                          <w:tcPr>
                            <w:tcW w:w="605" w:type="dxa"/>
                            <w:tcBorders>
                              <w:top w:val="single" w:color="auto" w:sz="4" w:space="0"/>
                              <w:left w:val="single" w:color="auto" w:sz="4" w:space="0"/>
                            </w:tcBorders>
                            <w:shd w:val="clear" w:color="auto" w:fill="FFFFFF"/>
                          </w:tcPr>
                          <w:p w14:paraId="08689B40">
                            <w:pPr>
                              <w:rPr>
                                <w:sz w:val="10"/>
                                <w:szCs w:val="10"/>
                              </w:rPr>
                            </w:pPr>
                          </w:p>
                        </w:tc>
                        <w:tc>
                          <w:tcPr>
                            <w:tcW w:w="830" w:type="dxa"/>
                            <w:tcBorders>
                              <w:top w:val="single" w:color="auto" w:sz="4" w:space="0"/>
                              <w:left w:val="single" w:color="auto" w:sz="4" w:space="0"/>
                            </w:tcBorders>
                            <w:shd w:val="clear" w:color="auto" w:fill="FFFFFF"/>
                          </w:tcPr>
                          <w:p w14:paraId="0ABE1C39">
                            <w:pPr>
                              <w:rPr>
                                <w:sz w:val="10"/>
                                <w:szCs w:val="10"/>
                              </w:rPr>
                            </w:pPr>
                          </w:p>
                        </w:tc>
                        <w:tc>
                          <w:tcPr>
                            <w:tcW w:w="845" w:type="dxa"/>
                            <w:tcBorders>
                              <w:top w:val="single" w:color="auto" w:sz="4" w:space="0"/>
                              <w:left w:val="single" w:color="auto" w:sz="4" w:space="0"/>
                            </w:tcBorders>
                            <w:shd w:val="clear" w:color="auto" w:fill="FFFFFF"/>
                          </w:tcPr>
                          <w:p w14:paraId="768BBF19">
                            <w:pPr>
                              <w:rPr>
                                <w:sz w:val="10"/>
                                <w:szCs w:val="10"/>
                              </w:rPr>
                            </w:pPr>
                          </w:p>
                        </w:tc>
                        <w:tc>
                          <w:tcPr>
                            <w:tcW w:w="1118" w:type="dxa"/>
                            <w:tcBorders>
                              <w:top w:val="single" w:color="auto" w:sz="4" w:space="0"/>
                              <w:left w:val="single" w:color="auto" w:sz="4" w:space="0"/>
                            </w:tcBorders>
                            <w:shd w:val="clear" w:color="auto" w:fill="FFFFFF"/>
                          </w:tcPr>
                          <w:p w14:paraId="1EA6FCC7">
                            <w:pPr>
                              <w:rPr>
                                <w:sz w:val="10"/>
                                <w:szCs w:val="10"/>
                              </w:rPr>
                            </w:pPr>
                          </w:p>
                        </w:tc>
                        <w:tc>
                          <w:tcPr>
                            <w:tcW w:w="710" w:type="dxa"/>
                            <w:tcBorders>
                              <w:top w:val="single" w:color="auto" w:sz="4" w:space="0"/>
                              <w:left w:val="single" w:color="auto" w:sz="4" w:space="0"/>
                            </w:tcBorders>
                            <w:shd w:val="clear" w:color="auto" w:fill="FFFFFF"/>
                          </w:tcPr>
                          <w:p w14:paraId="72E9CA1B">
                            <w:pPr>
                              <w:rPr>
                                <w:sz w:val="10"/>
                                <w:szCs w:val="10"/>
                              </w:rPr>
                            </w:pPr>
                          </w:p>
                        </w:tc>
                        <w:tc>
                          <w:tcPr>
                            <w:tcW w:w="845" w:type="dxa"/>
                            <w:tcBorders>
                              <w:top w:val="single" w:color="auto" w:sz="4" w:space="0"/>
                              <w:left w:val="single" w:color="auto" w:sz="4" w:space="0"/>
                            </w:tcBorders>
                            <w:shd w:val="clear" w:color="auto" w:fill="FFFFFF"/>
                          </w:tcPr>
                          <w:p w14:paraId="441922A8">
                            <w:pPr>
                              <w:rPr>
                                <w:sz w:val="10"/>
                                <w:szCs w:val="10"/>
                              </w:rPr>
                            </w:pPr>
                          </w:p>
                        </w:tc>
                        <w:tc>
                          <w:tcPr>
                            <w:tcW w:w="811" w:type="dxa"/>
                            <w:tcBorders>
                              <w:top w:val="single" w:color="auto" w:sz="4" w:space="0"/>
                              <w:left w:val="single" w:color="auto" w:sz="4" w:space="0"/>
                            </w:tcBorders>
                            <w:shd w:val="clear" w:color="auto" w:fill="FFFFFF"/>
                          </w:tcPr>
                          <w:p w14:paraId="2BAA0284">
                            <w:pPr>
                              <w:rPr>
                                <w:sz w:val="10"/>
                                <w:szCs w:val="10"/>
                              </w:rPr>
                            </w:pPr>
                          </w:p>
                        </w:tc>
                        <w:tc>
                          <w:tcPr>
                            <w:tcW w:w="721" w:type="dxa"/>
                            <w:tcBorders>
                              <w:top w:val="single" w:color="auto" w:sz="4" w:space="0"/>
                              <w:left w:val="single" w:color="auto" w:sz="4" w:space="0"/>
                            </w:tcBorders>
                            <w:shd w:val="clear" w:color="auto" w:fill="FFFFFF"/>
                          </w:tcPr>
                          <w:p w14:paraId="4EFF450C">
                            <w:pPr>
                              <w:rPr>
                                <w:sz w:val="10"/>
                                <w:szCs w:val="10"/>
                              </w:rPr>
                            </w:pPr>
                          </w:p>
                        </w:tc>
                        <w:tc>
                          <w:tcPr>
                            <w:tcW w:w="1103" w:type="dxa"/>
                            <w:tcBorders>
                              <w:top w:val="single" w:color="auto" w:sz="4" w:space="0"/>
                              <w:left w:val="single" w:color="auto" w:sz="4" w:space="0"/>
                            </w:tcBorders>
                            <w:shd w:val="clear" w:color="auto" w:fill="FFFFFF"/>
                          </w:tcPr>
                          <w:p w14:paraId="6702F1BE">
                            <w:pPr>
                              <w:rPr>
                                <w:sz w:val="10"/>
                                <w:szCs w:val="10"/>
                              </w:rPr>
                            </w:pPr>
                          </w:p>
                        </w:tc>
                        <w:tc>
                          <w:tcPr>
                            <w:tcW w:w="706" w:type="dxa"/>
                            <w:tcBorders>
                              <w:top w:val="single" w:color="auto" w:sz="4" w:space="0"/>
                              <w:left w:val="single" w:color="auto" w:sz="4" w:space="0"/>
                            </w:tcBorders>
                            <w:shd w:val="clear" w:color="auto" w:fill="FFFFFF"/>
                          </w:tcPr>
                          <w:p w14:paraId="365219E3">
                            <w:pPr>
                              <w:rPr>
                                <w:sz w:val="10"/>
                                <w:szCs w:val="10"/>
                              </w:rPr>
                            </w:pPr>
                          </w:p>
                        </w:tc>
                        <w:tc>
                          <w:tcPr>
                            <w:tcW w:w="984" w:type="dxa"/>
                            <w:tcBorders>
                              <w:top w:val="single" w:color="auto" w:sz="4" w:space="0"/>
                              <w:left w:val="single" w:color="auto" w:sz="4" w:space="0"/>
                            </w:tcBorders>
                            <w:shd w:val="clear" w:color="auto" w:fill="FFFFFF"/>
                          </w:tcPr>
                          <w:p w14:paraId="35960937">
                            <w:pPr>
                              <w:rPr>
                                <w:sz w:val="10"/>
                                <w:szCs w:val="10"/>
                              </w:rPr>
                            </w:pPr>
                          </w:p>
                        </w:tc>
                        <w:tc>
                          <w:tcPr>
                            <w:tcW w:w="979" w:type="dxa"/>
                            <w:tcBorders>
                              <w:top w:val="single" w:color="auto" w:sz="4" w:space="0"/>
                              <w:left w:val="single" w:color="auto" w:sz="4" w:space="0"/>
                            </w:tcBorders>
                            <w:shd w:val="clear" w:color="auto" w:fill="FFFFFF"/>
                          </w:tcPr>
                          <w:p w14:paraId="737B285A">
                            <w:pPr>
                              <w:rPr>
                                <w:sz w:val="10"/>
                                <w:szCs w:val="10"/>
                              </w:rPr>
                            </w:pPr>
                          </w:p>
                        </w:tc>
                        <w:tc>
                          <w:tcPr>
                            <w:tcW w:w="1118" w:type="dxa"/>
                            <w:tcBorders>
                              <w:top w:val="single" w:color="auto" w:sz="4" w:space="0"/>
                              <w:left w:val="single" w:color="auto" w:sz="4" w:space="0"/>
                            </w:tcBorders>
                            <w:shd w:val="clear" w:color="auto" w:fill="FFFFFF"/>
                          </w:tcPr>
                          <w:p w14:paraId="07DF7FFF">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6EE4942D">
                            <w:pPr>
                              <w:rPr>
                                <w:sz w:val="10"/>
                                <w:szCs w:val="10"/>
                              </w:rPr>
                            </w:pPr>
                          </w:p>
                        </w:tc>
                        <w:tc>
                          <w:tcPr>
                            <w:tcW w:w="989" w:type="dxa"/>
                            <w:tcBorders>
                              <w:top w:val="single" w:color="auto" w:sz="4" w:space="0"/>
                              <w:left w:val="single" w:color="auto" w:sz="4" w:space="0"/>
                              <w:right w:val="single" w:color="auto" w:sz="4" w:space="0"/>
                            </w:tcBorders>
                            <w:shd w:val="clear" w:color="auto" w:fill="FFFFFF"/>
                          </w:tcPr>
                          <w:p w14:paraId="69929613">
                            <w:pPr>
                              <w:rPr>
                                <w:sz w:val="10"/>
                                <w:szCs w:val="10"/>
                              </w:rPr>
                            </w:pPr>
                          </w:p>
                        </w:tc>
                      </w:tr>
                      <w:tr w14:paraId="7F70A52F">
                        <w:trPr>
                          <w:trHeight w:val="312" w:hRule="exact"/>
                        </w:trPr>
                        <w:tc>
                          <w:tcPr>
                            <w:tcW w:w="605" w:type="dxa"/>
                            <w:tcBorders>
                              <w:top w:val="single" w:color="auto" w:sz="4" w:space="0"/>
                              <w:left w:val="single" w:color="auto" w:sz="4" w:space="0"/>
                              <w:bottom w:val="single" w:color="auto" w:sz="4" w:space="0"/>
                            </w:tcBorders>
                            <w:shd w:val="clear" w:color="auto" w:fill="FFFFFF"/>
                          </w:tcPr>
                          <w:p w14:paraId="622A19A5">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4D3A3A8E">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35D249F0">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21DD9ED6">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4D1A32D4">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6158A91A">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79F7A8FF">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1E8D6078">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489BD580">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1E783D15">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63CA844B">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69881B6F">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7DB36050">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11C8B0BA">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5D3B1619">
                            <w:pPr>
                              <w:rPr>
                                <w:sz w:val="10"/>
                                <w:szCs w:val="10"/>
                              </w:rPr>
                            </w:pPr>
                          </w:p>
                        </w:tc>
                      </w:tr>
                      <w:tr w14:paraId="249EC6DD">
                        <w:trPr>
                          <w:trHeight w:val="312" w:hRule="exact"/>
                        </w:trPr>
                        <w:tc>
                          <w:tcPr>
                            <w:tcW w:w="605" w:type="dxa"/>
                            <w:tcBorders>
                              <w:top w:val="single" w:color="auto" w:sz="4" w:space="0"/>
                              <w:left w:val="single" w:color="auto" w:sz="4" w:space="0"/>
                              <w:bottom w:val="single" w:color="auto" w:sz="4" w:space="0"/>
                            </w:tcBorders>
                            <w:shd w:val="clear" w:color="auto" w:fill="FFFFFF"/>
                          </w:tcPr>
                          <w:p w14:paraId="5EE113DE">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4B22C65D">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58ED657E">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DC3E11A">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20941187">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3DF2A4DB">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34C3FCFB">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304C2A92">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53E63AB3">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0C27C049">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596A42FC">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264F116D">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8B94E89">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3C580028">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6722BE19">
                            <w:pPr>
                              <w:rPr>
                                <w:sz w:val="10"/>
                                <w:szCs w:val="10"/>
                              </w:rPr>
                            </w:pPr>
                          </w:p>
                        </w:tc>
                      </w:tr>
                      <w:tr w14:paraId="28D66C29">
                        <w:trPr>
                          <w:trHeight w:val="312" w:hRule="exact"/>
                        </w:trPr>
                        <w:tc>
                          <w:tcPr>
                            <w:tcW w:w="605" w:type="dxa"/>
                            <w:tcBorders>
                              <w:top w:val="single" w:color="auto" w:sz="4" w:space="0"/>
                              <w:left w:val="single" w:color="auto" w:sz="4" w:space="0"/>
                              <w:bottom w:val="single" w:color="auto" w:sz="4" w:space="0"/>
                            </w:tcBorders>
                            <w:shd w:val="clear" w:color="auto" w:fill="FFFFFF"/>
                          </w:tcPr>
                          <w:p w14:paraId="1ADAEF5B">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73FF4012">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3C5646B4">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3C538F0B">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2D10E742">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585A8ECB">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40AE4C4A">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5AE515B0">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69F3FB65">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0BD1413F">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0605CBBC">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1ABF28C5">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E094F9C">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52EBA369">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24993084">
                            <w:pPr>
                              <w:rPr>
                                <w:sz w:val="10"/>
                                <w:szCs w:val="10"/>
                              </w:rPr>
                            </w:pPr>
                          </w:p>
                        </w:tc>
                      </w:tr>
                      <w:tr w14:paraId="28F1F0E2">
                        <w:trPr>
                          <w:trHeight w:val="312" w:hRule="exact"/>
                        </w:trPr>
                        <w:tc>
                          <w:tcPr>
                            <w:tcW w:w="605" w:type="dxa"/>
                            <w:tcBorders>
                              <w:top w:val="single" w:color="auto" w:sz="4" w:space="0"/>
                              <w:left w:val="single" w:color="auto" w:sz="4" w:space="0"/>
                              <w:bottom w:val="single" w:color="auto" w:sz="4" w:space="0"/>
                            </w:tcBorders>
                            <w:shd w:val="clear" w:color="auto" w:fill="FFFFFF"/>
                          </w:tcPr>
                          <w:p w14:paraId="223EB0E4">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6BC1DB84">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526ABED3">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3F75AF51">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4063AE91">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6CCBF9D2">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76855462">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2DBA9889">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7E9F8446">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5386BF47">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306713F6">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13598E27">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1C912962">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4626DD51">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4B2636AF">
                            <w:pPr>
                              <w:rPr>
                                <w:sz w:val="10"/>
                                <w:szCs w:val="10"/>
                              </w:rPr>
                            </w:pPr>
                          </w:p>
                        </w:tc>
                      </w:tr>
                      <w:tr w14:paraId="303452A9">
                        <w:trPr>
                          <w:trHeight w:val="312" w:hRule="exact"/>
                        </w:trPr>
                        <w:tc>
                          <w:tcPr>
                            <w:tcW w:w="605" w:type="dxa"/>
                            <w:tcBorders>
                              <w:top w:val="single" w:color="auto" w:sz="4" w:space="0"/>
                              <w:left w:val="single" w:color="auto" w:sz="4" w:space="0"/>
                              <w:bottom w:val="single" w:color="auto" w:sz="4" w:space="0"/>
                            </w:tcBorders>
                            <w:shd w:val="clear" w:color="auto" w:fill="FFFFFF"/>
                          </w:tcPr>
                          <w:p w14:paraId="5AF2EAC7">
                            <w:pPr>
                              <w:rPr>
                                <w:sz w:val="10"/>
                                <w:szCs w:val="10"/>
                              </w:rPr>
                            </w:pPr>
                          </w:p>
                        </w:tc>
                        <w:tc>
                          <w:tcPr>
                            <w:tcW w:w="830" w:type="dxa"/>
                            <w:tcBorders>
                              <w:top w:val="single" w:color="auto" w:sz="4" w:space="0"/>
                              <w:left w:val="single" w:color="auto" w:sz="4" w:space="0"/>
                              <w:bottom w:val="single" w:color="auto" w:sz="4" w:space="0"/>
                            </w:tcBorders>
                            <w:shd w:val="clear" w:color="auto" w:fill="FFFFFF"/>
                          </w:tcPr>
                          <w:p w14:paraId="15CB0978">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77A4B8AD">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070C099E">
                            <w:pPr>
                              <w:rPr>
                                <w:sz w:val="10"/>
                                <w:szCs w:val="10"/>
                              </w:rPr>
                            </w:pPr>
                          </w:p>
                        </w:tc>
                        <w:tc>
                          <w:tcPr>
                            <w:tcW w:w="710" w:type="dxa"/>
                            <w:tcBorders>
                              <w:top w:val="single" w:color="auto" w:sz="4" w:space="0"/>
                              <w:left w:val="single" w:color="auto" w:sz="4" w:space="0"/>
                              <w:bottom w:val="single" w:color="auto" w:sz="4" w:space="0"/>
                            </w:tcBorders>
                            <w:shd w:val="clear" w:color="auto" w:fill="FFFFFF"/>
                          </w:tcPr>
                          <w:p w14:paraId="74C7DE02">
                            <w:pPr>
                              <w:rPr>
                                <w:sz w:val="10"/>
                                <w:szCs w:val="10"/>
                              </w:rPr>
                            </w:pPr>
                          </w:p>
                        </w:tc>
                        <w:tc>
                          <w:tcPr>
                            <w:tcW w:w="845" w:type="dxa"/>
                            <w:tcBorders>
                              <w:top w:val="single" w:color="auto" w:sz="4" w:space="0"/>
                              <w:left w:val="single" w:color="auto" w:sz="4" w:space="0"/>
                              <w:bottom w:val="single" w:color="auto" w:sz="4" w:space="0"/>
                            </w:tcBorders>
                            <w:shd w:val="clear" w:color="auto" w:fill="FFFFFF"/>
                          </w:tcPr>
                          <w:p w14:paraId="204CFEF1">
                            <w:pPr>
                              <w:rPr>
                                <w:sz w:val="10"/>
                                <w:szCs w:val="10"/>
                              </w:rPr>
                            </w:pPr>
                          </w:p>
                        </w:tc>
                        <w:tc>
                          <w:tcPr>
                            <w:tcW w:w="811" w:type="dxa"/>
                            <w:tcBorders>
                              <w:top w:val="single" w:color="auto" w:sz="4" w:space="0"/>
                              <w:left w:val="single" w:color="auto" w:sz="4" w:space="0"/>
                              <w:bottom w:val="single" w:color="auto" w:sz="4" w:space="0"/>
                            </w:tcBorders>
                            <w:shd w:val="clear" w:color="auto" w:fill="FFFFFF"/>
                          </w:tcPr>
                          <w:p w14:paraId="238F5F39">
                            <w:pPr>
                              <w:rPr>
                                <w:sz w:val="10"/>
                                <w:szCs w:val="10"/>
                              </w:rPr>
                            </w:pPr>
                          </w:p>
                        </w:tc>
                        <w:tc>
                          <w:tcPr>
                            <w:tcW w:w="721" w:type="dxa"/>
                            <w:tcBorders>
                              <w:top w:val="single" w:color="auto" w:sz="4" w:space="0"/>
                              <w:left w:val="single" w:color="auto" w:sz="4" w:space="0"/>
                              <w:bottom w:val="single" w:color="auto" w:sz="4" w:space="0"/>
                            </w:tcBorders>
                            <w:shd w:val="clear" w:color="auto" w:fill="FFFFFF"/>
                          </w:tcPr>
                          <w:p w14:paraId="6592C44C">
                            <w:pPr>
                              <w:rPr>
                                <w:sz w:val="10"/>
                                <w:szCs w:val="10"/>
                              </w:rPr>
                            </w:pPr>
                          </w:p>
                        </w:tc>
                        <w:tc>
                          <w:tcPr>
                            <w:tcW w:w="1103" w:type="dxa"/>
                            <w:tcBorders>
                              <w:top w:val="single" w:color="auto" w:sz="4" w:space="0"/>
                              <w:left w:val="single" w:color="auto" w:sz="4" w:space="0"/>
                              <w:bottom w:val="single" w:color="auto" w:sz="4" w:space="0"/>
                            </w:tcBorders>
                            <w:shd w:val="clear" w:color="auto" w:fill="FFFFFF"/>
                          </w:tcPr>
                          <w:p w14:paraId="2652CCC5">
                            <w:pPr>
                              <w:rPr>
                                <w:sz w:val="10"/>
                                <w:szCs w:val="10"/>
                              </w:rPr>
                            </w:pPr>
                          </w:p>
                        </w:tc>
                        <w:tc>
                          <w:tcPr>
                            <w:tcW w:w="706" w:type="dxa"/>
                            <w:tcBorders>
                              <w:top w:val="single" w:color="auto" w:sz="4" w:space="0"/>
                              <w:left w:val="single" w:color="auto" w:sz="4" w:space="0"/>
                              <w:bottom w:val="single" w:color="auto" w:sz="4" w:space="0"/>
                            </w:tcBorders>
                            <w:shd w:val="clear" w:color="auto" w:fill="FFFFFF"/>
                          </w:tcPr>
                          <w:p w14:paraId="57C6AD2E">
                            <w:pPr>
                              <w:rPr>
                                <w:sz w:val="10"/>
                                <w:szCs w:val="10"/>
                              </w:rPr>
                            </w:pPr>
                          </w:p>
                        </w:tc>
                        <w:tc>
                          <w:tcPr>
                            <w:tcW w:w="984" w:type="dxa"/>
                            <w:tcBorders>
                              <w:top w:val="single" w:color="auto" w:sz="4" w:space="0"/>
                              <w:left w:val="single" w:color="auto" w:sz="4" w:space="0"/>
                              <w:bottom w:val="single" w:color="auto" w:sz="4" w:space="0"/>
                            </w:tcBorders>
                            <w:shd w:val="clear" w:color="auto" w:fill="FFFFFF"/>
                          </w:tcPr>
                          <w:p w14:paraId="643E0F36">
                            <w:pPr>
                              <w:rPr>
                                <w:sz w:val="10"/>
                                <w:szCs w:val="10"/>
                              </w:rPr>
                            </w:pPr>
                          </w:p>
                        </w:tc>
                        <w:tc>
                          <w:tcPr>
                            <w:tcW w:w="979" w:type="dxa"/>
                            <w:tcBorders>
                              <w:top w:val="single" w:color="auto" w:sz="4" w:space="0"/>
                              <w:left w:val="single" w:color="auto" w:sz="4" w:space="0"/>
                              <w:bottom w:val="single" w:color="auto" w:sz="4" w:space="0"/>
                            </w:tcBorders>
                            <w:shd w:val="clear" w:color="auto" w:fill="FFFFFF"/>
                          </w:tcPr>
                          <w:p w14:paraId="5C9D761D">
                            <w:pPr>
                              <w:rPr>
                                <w:sz w:val="10"/>
                                <w:szCs w:val="10"/>
                              </w:rPr>
                            </w:pPr>
                          </w:p>
                        </w:tc>
                        <w:tc>
                          <w:tcPr>
                            <w:tcW w:w="1118" w:type="dxa"/>
                            <w:tcBorders>
                              <w:top w:val="single" w:color="auto" w:sz="4" w:space="0"/>
                              <w:left w:val="single" w:color="auto" w:sz="4" w:space="0"/>
                              <w:bottom w:val="single" w:color="auto" w:sz="4" w:space="0"/>
                            </w:tcBorders>
                            <w:shd w:val="clear" w:color="auto" w:fill="FFFFFF"/>
                          </w:tcPr>
                          <w:p w14:paraId="75962D8C">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1C76BC10">
                            <w:pPr>
                              <w:rPr>
                                <w:sz w:val="10"/>
                                <w:szCs w:val="10"/>
                              </w:rPr>
                            </w:pPr>
                          </w:p>
                        </w:tc>
                        <w:tc>
                          <w:tcPr>
                            <w:tcW w:w="989" w:type="dxa"/>
                            <w:tcBorders>
                              <w:top w:val="single" w:color="auto" w:sz="4" w:space="0"/>
                              <w:left w:val="single" w:color="auto" w:sz="4" w:space="0"/>
                              <w:bottom w:val="single" w:color="auto" w:sz="4" w:space="0"/>
                              <w:right w:val="single" w:color="auto" w:sz="4" w:space="0"/>
                            </w:tcBorders>
                            <w:shd w:val="clear" w:color="auto" w:fill="FFFFFF"/>
                          </w:tcPr>
                          <w:p w14:paraId="0E92A1A4">
                            <w:pPr>
                              <w:rPr>
                                <w:sz w:val="10"/>
                                <w:szCs w:val="10"/>
                              </w:rPr>
                            </w:pPr>
                          </w:p>
                        </w:tc>
                      </w:tr>
                    </w:tbl>
                    <w:p w14:paraId="1A8B25BD">
                      <w:pPr>
                        <w:spacing w:line="1" w:lineRule="exact"/>
                      </w:pPr>
                    </w:p>
                  </w:txbxContent>
                </v:textbox>
                <w10:wrap type="topAndBottom"/>
              </v:shape>
            </w:pict>
          </mc:Fallback>
        </mc:AlternateContent>
      </w:r>
      <w:r>
        <w:rPr>
          <w:rFonts w:hint="default" w:ascii="Times New Roman Regular" w:hAnsi="Times New Roman Regular" w:cs="Times New Roman Regular"/>
          <w:sz w:val="24"/>
          <w:szCs w:val="24"/>
          <w:lang w:val="en-US" w:eastAsia="en-US" w:bidi="ar-SA"/>
        </w:rPr>
        <mc:AlternateContent>
          <mc:Choice Requires="wps">
            <w:drawing>
              <wp:anchor distT="0" distB="0" distL="0" distR="0" simplePos="0" relativeHeight="251661312" behindDoc="0" locked="0" layoutInCell="1" allowOverlap="1">
                <wp:simplePos x="0" y="0"/>
                <wp:positionH relativeFrom="page">
                  <wp:posOffset>706120</wp:posOffset>
                </wp:positionH>
                <wp:positionV relativeFrom="margin">
                  <wp:posOffset>0</wp:posOffset>
                </wp:positionV>
                <wp:extent cx="2277110" cy="219710"/>
                <wp:effectExtent l="0" t="0" r="0" b="0"/>
                <wp:wrapNone/>
                <wp:docPr id="21" name="Shape 21"/>
                <wp:cNvGraphicFramePr/>
                <a:graphic xmlns:a="http://schemas.openxmlformats.org/drawingml/2006/main">
                  <a:graphicData uri="http://schemas.microsoft.com/office/word/2010/wordprocessingShape">
                    <wps:wsp>
                      <wps:cNvSpPr txBox="1"/>
                      <wps:spPr>
                        <a:xfrm>
                          <a:off x="0" y="0"/>
                          <a:ext cx="2277110" cy="219710"/>
                        </a:xfrm>
                        <a:prstGeom prst="rect">
                          <a:avLst/>
                        </a:prstGeom>
                        <a:noFill/>
                      </wps:spPr>
                      <wps:txbx>
                        <w:txbxContent>
                          <w:p w14:paraId="37A2923B">
                            <w:pPr>
                              <w:pStyle w:val="20"/>
                            </w:pPr>
                            <w:r>
                              <w:t>2. Mức giá kê khai bán xuất khẩu:</w:t>
                            </w:r>
                          </w:p>
                        </w:txbxContent>
                      </wps:txbx>
                      <wps:bodyPr lIns="0" tIns="0" rIns="0" bIns="0"/>
                    </wps:wsp>
                  </a:graphicData>
                </a:graphic>
              </wp:anchor>
            </w:drawing>
          </mc:Choice>
          <mc:Fallback>
            <w:pict>
              <v:shape id="Shape 21" o:spid="_x0000_s1026" o:spt="202" type="#_x0000_t202" style="position:absolute;left:0pt;margin-left:55.6pt;margin-top:0pt;height:17.3pt;width:179.3pt;mso-position-horizontal-relative:page;mso-position-vertical-relative:margin;z-index:251661312;mso-width-relative:page;mso-height-relative:page;" filled="f" stroked="f" coordsize="21600,21600" o:gfxdata="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5whNa9UAAAAHAQAADwAAAAAAAAABACAAAAAiAAAA&#10;ZHJzL2Rvd25yZXYueG1sUEsBAhQAFAAAAAgAh07iQNMp5m6YAQAATAMAAA4AAAAAAAAAAQAgAAAA&#10;JAEAAGRycy9lMm9Eb2MueG1sUEsFBgAAAAAGAAYAWQEAAC4FAAAAAA==&#10;">
                <v:fill on="f" focussize="0,0"/>
                <v:stroke on="f"/>
                <v:imagedata o:title=""/>
                <o:lock v:ext="edit" aspectratio="f"/>
                <v:textbox inset="0mm,0mm,0mm,0mm">
                  <w:txbxContent>
                    <w:p w14:paraId="37A2923B">
                      <w:pPr>
                        <w:pStyle w:val="20"/>
                      </w:pPr>
                      <w:r>
                        <w:t>2. Mức giá kê khai bán xuất khẩu:</w:t>
                      </w:r>
                    </w:p>
                  </w:txbxContent>
                </v:textbox>
              </v:shape>
            </w:pict>
          </mc:Fallback>
        </mc:AlternateContent>
      </w:r>
      <w:bookmarkStart w:id="5" w:name="bookmark35"/>
      <w:bookmarkEnd w:id="5"/>
      <w:r>
        <w:rPr>
          <w:rFonts w:hint="default" w:ascii="Times New Roman Regular" w:hAnsi="Times New Roman Regular" w:cs="Times New Roman Regular"/>
          <w:sz w:val="24"/>
          <w:szCs w:val="24"/>
        </w:rPr>
        <w:t>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14:paraId="2AA4E906">
      <w:pPr>
        <w:pStyle w:val="14"/>
        <w:numPr>
          <w:ilvl w:val="0"/>
          <w:numId w:val="2"/>
        </w:numPr>
        <w:tabs>
          <w:tab w:val="left" w:pos="368"/>
        </w:tabs>
        <w:jc w:val="both"/>
        <w:rPr>
          <w:rFonts w:hint="default" w:ascii="Times New Roman Regular" w:hAnsi="Times New Roman Regular" w:cs="Times New Roman Regular"/>
          <w:sz w:val="24"/>
          <w:szCs w:val="24"/>
        </w:rPr>
      </w:pPr>
      <w:bookmarkStart w:id="6" w:name="bookmark36"/>
      <w:bookmarkEnd w:id="6"/>
      <w:r>
        <w:rPr>
          <w:rFonts w:hint="default" w:ascii="Times New Roman Regular" w:hAnsi="Times New Roman Regular" w:cs="Times New Roman Regular"/>
          <w:sz w:val="24"/>
          <w:szCs w:val="24"/>
        </w:rPr>
        <w:t>Ghi rõ mức thuế giá trị gia tăng đã bao gồm trong giá.</w:t>
      </w:r>
    </w:p>
    <w:p w14:paraId="74241AAE">
      <w:pPr>
        <w:pStyle w:val="14"/>
        <w:jc w:val="both"/>
        <w:rPr>
          <w:rFonts w:hint="default" w:ascii="Times New Roman Regular" w:hAnsi="Times New Roman Regular" w:cs="Times New Roman Regular"/>
          <w:sz w:val="24"/>
          <w:szCs w:val="24"/>
        </w:rPr>
      </w:pPr>
      <w:r>
        <w:rPr>
          <w:rFonts w:hint="default" w:ascii="Times New Roman Regular" w:hAnsi="Times New Roman Regular" w:cs="Times New Roman Regular"/>
          <w:b/>
          <w:bCs/>
          <w:i/>
          <w:iCs/>
          <w:sz w:val="24"/>
          <w:szCs w:val="24"/>
        </w:rPr>
        <w:t>Ghi chú:</w:t>
      </w:r>
    </w:p>
    <w:p w14:paraId="656C981F">
      <w:pPr>
        <w:pStyle w:val="14"/>
        <w:numPr>
          <w:ilvl w:val="0"/>
          <w:numId w:val="3"/>
        </w:numPr>
        <w:tabs>
          <w:tab w:val="left" w:pos="483"/>
        </w:tabs>
        <w:jc w:val="both"/>
        <w:rPr>
          <w:rFonts w:hint="default" w:ascii="Times New Roman Regular" w:hAnsi="Times New Roman Regular" w:cs="Times New Roman Regular"/>
          <w:sz w:val="24"/>
          <w:szCs w:val="24"/>
        </w:rPr>
      </w:pPr>
      <w:bookmarkStart w:id="7" w:name="bookmark37"/>
      <w:bookmarkEnd w:id="7"/>
      <w:r>
        <w:rPr>
          <w:rFonts w:hint="default" w:ascii="Times New Roman Regular" w:hAnsi="Times New Roman Regular" w:cs="Times New Roman Regular"/>
          <w:sz w:val="24"/>
          <w:szCs w:val="24"/>
        </w:rPr>
        <w:t>Tên đơn vị thực hiện kê khai giá.</w:t>
      </w:r>
    </w:p>
    <w:p w14:paraId="65984BE7">
      <w:pPr>
        <w:pStyle w:val="14"/>
        <w:numPr>
          <w:ilvl w:val="0"/>
          <w:numId w:val="3"/>
        </w:numPr>
        <w:tabs>
          <w:tab w:val="left" w:pos="483"/>
        </w:tabs>
        <w:jc w:val="both"/>
        <w:rPr>
          <w:rFonts w:hint="default" w:ascii="Times New Roman Regular" w:hAnsi="Times New Roman Regular" w:cs="Times New Roman Regular"/>
          <w:sz w:val="24"/>
          <w:szCs w:val="24"/>
        </w:rPr>
      </w:pPr>
      <w:bookmarkStart w:id="8" w:name="bookmark38"/>
      <w:bookmarkEnd w:id="8"/>
      <w:r>
        <w:rPr>
          <w:rFonts w:hint="default" w:ascii="Times New Roman Regular" w:hAnsi="Times New Roman Regular" w:cs="Times New Roman Regular"/>
          <w:sz w:val="24"/>
          <w:szCs w:val="24"/>
        </w:rPr>
        <w:t>Số ký hiệu văn bản.</w:t>
      </w:r>
    </w:p>
    <w:p w14:paraId="50CA130A">
      <w:pPr>
        <w:pStyle w:val="14"/>
        <w:numPr>
          <w:ilvl w:val="0"/>
          <w:numId w:val="3"/>
        </w:numPr>
        <w:tabs>
          <w:tab w:val="left" w:pos="483"/>
        </w:tabs>
        <w:jc w:val="both"/>
        <w:rPr>
          <w:rFonts w:hint="default" w:ascii="Times New Roman Regular" w:hAnsi="Times New Roman Regular" w:cs="Times New Roman Regular"/>
          <w:sz w:val="24"/>
          <w:szCs w:val="24"/>
        </w:rPr>
      </w:pPr>
      <w:bookmarkStart w:id="9" w:name="bookmark39"/>
      <w:bookmarkEnd w:id="9"/>
      <w:r>
        <w:rPr>
          <w:rFonts w:hint="default" w:ascii="Times New Roman Regular" w:hAnsi="Times New Roman Regular" w:cs="Times New Roman Regular"/>
          <w:sz w:val="24"/>
          <w:szCs w:val="24"/>
        </w:rPr>
        <w:t>Tên cơ quan có thẩm quyền tiếp nhận văn bản kê khai giá</w:t>
      </w:r>
    </w:p>
    <w:p w14:paraId="18FF8C40">
      <w:pPr>
        <w:pStyle w:val="14"/>
        <w:numPr>
          <w:ilvl w:val="0"/>
          <w:numId w:val="1"/>
        </w:numPr>
        <w:tabs>
          <w:tab w:val="left" w:pos="277"/>
        </w:tabs>
        <w:jc w:val="both"/>
        <w:rPr>
          <w:rFonts w:hint="default" w:ascii="Times New Roman Regular" w:hAnsi="Times New Roman Regular" w:cs="Times New Roman Regular"/>
          <w:sz w:val="24"/>
          <w:szCs w:val="24"/>
        </w:rPr>
      </w:pPr>
      <w:bookmarkStart w:id="10" w:name="bookmark40"/>
      <w:bookmarkEnd w:id="10"/>
      <w:r>
        <w:rPr>
          <w:rFonts w:hint="default" w:ascii="Times New Roman Regular" w:hAnsi="Times New Roman Regular" w:cs="Times New Roman Regular"/>
          <w:sz w:val="24"/>
          <w:szCs w:val="24"/>
        </w:rPr>
        <w:t>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14:paraId="040A7F29">
      <w:pPr>
        <w:pStyle w:val="14"/>
        <w:numPr>
          <w:ilvl w:val="0"/>
          <w:numId w:val="1"/>
        </w:numPr>
        <w:tabs>
          <w:tab w:val="left" w:pos="272"/>
        </w:tabs>
        <w:jc w:val="both"/>
        <w:rPr>
          <w:rFonts w:hint="default" w:ascii="Times New Roman Regular" w:hAnsi="Times New Roman Regular" w:cs="Times New Roman Regular"/>
          <w:sz w:val="24"/>
          <w:szCs w:val="24"/>
        </w:rPr>
      </w:pPr>
      <w:bookmarkStart w:id="11" w:name="bookmark41"/>
      <w:bookmarkEnd w:id="11"/>
      <w:r>
        <w:rPr>
          <w:rFonts w:hint="default" w:ascii="Times New Roman Regular" w:hAnsi="Times New Roman Regular" w:cs="Times New Roman Regular"/>
          <w:sz w:val="24"/>
          <w:szCs w:val="24"/>
        </w:rPr>
        <w:t>Đối với hàng hóa, dịch vụ xuất khẩu, thực hiện kê khai mức giá ghi trên hóa đơn theo đồng Việt Nam, đồng ngoại tệ (nếu có) tại bảng kê khai, ghi chú thêm thông tin thị trường nước xuất khẩu, tỷ giá, ngày áp dụng tỷ giá và ngân hàng giao dịch.</w:t>
      </w:r>
    </w:p>
    <w:p w14:paraId="5FB210DB">
      <w:pPr>
        <w:pStyle w:val="14"/>
        <w:numPr>
          <w:ilvl w:val="0"/>
          <w:numId w:val="1"/>
        </w:numPr>
        <w:tabs>
          <w:tab w:val="left" w:pos="267"/>
        </w:tabs>
        <w:jc w:val="both"/>
        <w:rPr>
          <w:rFonts w:hint="default" w:ascii="Times New Roman Regular" w:hAnsi="Times New Roman Regular" w:cs="Times New Roman Regular"/>
          <w:sz w:val="24"/>
          <w:szCs w:val="24"/>
        </w:rPr>
      </w:pPr>
      <w:bookmarkStart w:id="12" w:name="bookmark42"/>
      <w:bookmarkEnd w:id="12"/>
      <w:r>
        <w:rPr>
          <w:rFonts w:hint="default" w:ascii="Times New Roman Regular" w:hAnsi="Times New Roman Regular" w:cs="Times New Roman Regular"/>
          <w:sz w:val="24"/>
          <w:szCs w:val="24"/>
        </w:rPr>
        <w:t>Trường hợp tại kỳ kê khai, tổ chức kinh doanh hàng hóa, dịch vụ định giá hoặc điều chỉnh nhiều mức giá khác nhau cho nhiều đối tượng khách hàng thì kê khai tất cả các mức giá áp dụng.</w:t>
      </w:r>
    </w:p>
    <w:sectPr>
      <w:headerReference r:id="rId5" w:type="default"/>
      <w:pgSz w:w="14573" w:h="10320" w:orient="landscape"/>
      <w:pgMar w:top="1253" w:right="1103" w:bottom="1258" w:left="1105" w:header="0" w:footer="83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黑体-简"/>
    <w:panose1 w:val="02010600030101010101"/>
    <w:charset w:val="00"/>
    <w:family w:val="auto"/>
    <w:pitch w:val="default"/>
    <w:sig w:usb0="00000001" w:usb1="080E0000" w:usb2="00000010" w:usb3="00000000" w:csb0="00040000" w:csb1="00000000"/>
  </w:font>
  <w:font w:name="Courier New">
    <w:panose1 w:val="02070609020205020404"/>
    <w:charset w:val="86"/>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宋体-简"/>
    <w:panose1 w:val="00000000000000000000"/>
    <w:charset w:val="86"/>
    <w:family w:val="auto"/>
    <w:pitch w:val="default"/>
    <w:sig w:usb0="00000000" w:usb1="00000000" w:usb2="00000000" w:usb3="00000000" w:csb0="00000000" w:csb1="00000000"/>
  </w:font>
  <w:font w:name="Times New Roman Regular">
    <w:panose1 w:val="02020603050405020304"/>
    <w:charset w:val="00"/>
    <w:family w:val="auto"/>
    <w:pitch w:val="default"/>
    <w:sig w:usb0="E0002AEF" w:usb1="C0007841" w:usb2="00000009" w:usb3="00000000" w:csb0="400001FF" w:csb1="FFFF0000"/>
  </w:font>
  <w:font w:name="宋体-简">
    <w:panose1 w:val="02010800040101010101"/>
    <w:charset w:val="86"/>
    <w:family w:val="auto"/>
    <w:pitch w:val="default"/>
    <w:sig w:usb0="00000001" w:usb1="080F0000" w:usb2="00000000" w:usb3="00000000" w:csb0="00040000" w:csb1="00000000"/>
  </w:font>
  <w:font w:name="黑体-简">
    <w:panose1 w:val="00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357D0">
    <w:pPr>
      <w:spacing w:line="1" w:lineRule="exact"/>
    </w:pPr>
    <w:r>
      <w:rPr>
        <w:lang w:val="en-US" w:eastAsia="en-US" w:bidi="ar-SA"/>
      </w:rPr>
      <mc:AlternateContent>
        <mc:Choice Requires="wps">
          <w:drawing>
            <wp:anchor distT="0" distB="0" distL="0" distR="0" simplePos="0" relativeHeight="251659264" behindDoc="1" locked="0" layoutInCell="1" allowOverlap="1">
              <wp:simplePos x="0" y="0"/>
              <wp:positionH relativeFrom="page">
                <wp:posOffset>4592320</wp:posOffset>
              </wp:positionH>
              <wp:positionV relativeFrom="page">
                <wp:posOffset>490855</wp:posOffset>
              </wp:positionV>
              <wp:extent cx="69850" cy="109855"/>
              <wp:effectExtent l="0" t="0" r="0" b="0"/>
              <wp:wrapNone/>
              <wp:docPr id="23" name="Shape 23"/>
              <wp:cNvGraphicFramePr/>
              <a:graphic xmlns:a="http://schemas.openxmlformats.org/drawingml/2006/main">
                <a:graphicData uri="http://schemas.microsoft.com/office/word/2010/wordprocessingShape">
                  <wps:wsp>
                    <wps:cNvSpPr txBox="1"/>
                    <wps:spPr>
                      <a:xfrm>
                        <a:off x="0" y="0"/>
                        <a:ext cx="69850" cy="109855"/>
                      </a:xfrm>
                      <a:prstGeom prst="rect">
                        <a:avLst/>
                      </a:prstGeom>
                      <a:noFill/>
                    </wps:spPr>
                    <wps:txbx>
                      <w:txbxContent>
                        <w:p w14:paraId="3A660C33">
                          <w:pPr>
                            <w:pStyle w:val="12"/>
                            <w:rPr>
                              <w:sz w:val="26"/>
                              <w:szCs w:val="26"/>
                            </w:rPr>
                          </w:pPr>
                          <w:r>
                            <w:fldChar w:fldCharType="begin"/>
                          </w:r>
                          <w:r>
                            <w:instrText xml:space="preserve"> PAGE \* MERGEFORMAT </w:instrText>
                          </w:r>
                          <w:r>
                            <w:fldChar w:fldCharType="separate"/>
                          </w:r>
                          <w:r>
                            <w:rPr>
                              <w:sz w:val="26"/>
                              <w:szCs w:val="26"/>
                            </w:rPr>
                            <w:t>2</w:t>
                          </w:r>
                          <w:r>
                            <w:rPr>
                              <w:sz w:val="26"/>
                              <w:szCs w:val="26"/>
                            </w:rPr>
                            <w:fldChar w:fldCharType="end"/>
                          </w:r>
                        </w:p>
                      </w:txbxContent>
                    </wps:txbx>
                    <wps:bodyPr wrap="none" lIns="0" tIns="0" rIns="0" bIns="0">
                      <a:spAutoFit/>
                    </wps:bodyPr>
                  </wps:wsp>
                </a:graphicData>
              </a:graphic>
            </wp:anchor>
          </w:drawing>
        </mc:Choice>
        <mc:Fallback>
          <w:pict>
            <v:shape id="Shape 23" o:spid="_x0000_s1026" o:spt="202" type="#_x0000_t202" style="position:absolute;left:0pt;margin-left:361.6pt;margin-top:38.65pt;height:8.65pt;width:5.5pt;mso-position-horizontal-relative:page;mso-position-vertical-relative:page;mso-wrap-style:none;z-index:-251657216;mso-width-relative:page;mso-height-relative:page;" filled="f" stroked="f" coordsize="21600,21600" o:gfxdata="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Ie4IrXVAAAACQEA&#10;AA8AAAAAAAAAAQAgAAAAIgAAAGRycy9kb3ducmV2LnhtbFBLAQIUABQAAAAIAIdO4kDQDG85qwEA&#10;AHADAAAOAAAAAAAAAAEAIAAAACQBAABkcnMvZTJvRG9jLnhtbFBLBQYAAAAABgAGAFkBAABBBQAA&#10;AAA=&#10;">
              <v:fill on="f" focussize="0,0"/>
              <v:stroke on="f"/>
              <v:imagedata o:title=""/>
              <o:lock v:ext="edit" aspectratio="f"/>
              <v:textbox inset="0mm,0mm,0mm,0mm" style="mso-fit-shape-to-text:t;">
                <w:txbxContent>
                  <w:p w14:paraId="3A660C33">
                    <w:pPr>
                      <w:pStyle w:val="12"/>
                      <w:rPr>
                        <w:sz w:val="26"/>
                        <w:szCs w:val="26"/>
                      </w:rPr>
                    </w:pPr>
                    <w:r>
                      <w:fldChar w:fldCharType="begin"/>
                    </w:r>
                    <w:r>
                      <w:instrText xml:space="preserve"> PAGE \* MERGEFORMAT </w:instrText>
                    </w:r>
                    <w:r>
                      <w:fldChar w:fldCharType="separate"/>
                    </w:r>
                    <w:r>
                      <w:rPr>
                        <w:sz w:val="26"/>
                        <w:szCs w:val="26"/>
                      </w:rPr>
                      <w:t>2</w:t>
                    </w:r>
                    <w:r>
                      <w:rPr>
                        <w:sz w:val="26"/>
                        <w:szCs w:val="26"/>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A6BEE"/>
    <w:multiLevelType w:val="multilevel"/>
    <w:tmpl w:val="194A6BE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666F0D22"/>
    <w:multiLevelType w:val="multilevel"/>
    <w:tmpl w:val="666F0D22"/>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6B2E0688"/>
    <w:multiLevelType w:val="multilevel"/>
    <w:tmpl w:val="6B2E0688"/>
    <w:lvl w:ilvl="0" w:tentative="0">
      <w:start w:val="3"/>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hideSpellingErrors/>
  <w:hideGrammaticalErrors/>
  <w:documentProtection w:enforcement="0"/>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1A4"/>
    <w:rsid w:val="000111A4"/>
    <w:rsid w:val="000D75D1"/>
    <w:rsid w:val="000E004A"/>
    <w:rsid w:val="00104FCE"/>
    <w:rsid w:val="00137B33"/>
    <w:rsid w:val="001C5601"/>
    <w:rsid w:val="002A25D3"/>
    <w:rsid w:val="003318DF"/>
    <w:rsid w:val="0037162B"/>
    <w:rsid w:val="003B36D4"/>
    <w:rsid w:val="003B6D03"/>
    <w:rsid w:val="003E7719"/>
    <w:rsid w:val="00445220"/>
    <w:rsid w:val="00520350"/>
    <w:rsid w:val="005424CC"/>
    <w:rsid w:val="005A64E8"/>
    <w:rsid w:val="005D3DF0"/>
    <w:rsid w:val="00614CDF"/>
    <w:rsid w:val="00624492"/>
    <w:rsid w:val="006B4194"/>
    <w:rsid w:val="00743675"/>
    <w:rsid w:val="007809FC"/>
    <w:rsid w:val="007D06E4"/>
    <w:rsid w:val="0080386B"/>
    <w:rsid w:val="00844508"/>
    <w:rsid w:val="0091096B"/>
    <w:rsid w:val="00915628"/>
    <w:rsid w:val="00930186"/>
    <w:rsid w:val="00935420"/>
    <w:rsid w:val="009831B8"/>
    <w:rsid w:val="009D7B77"/>
    <w:rsid w:val="00A745D6"/>
    <w:rsid w:val="00AB48AE"/>
    <w:rsid w:val="00AD459E"/>
    <w:rsid w:val="00B019E3"/>
    <w:rsid w:val="00B15130"/>
    <w:rsid w:val="00B70D02"/>
    <w:rsid w:val="00BA264F"/>
    <w:rsid w:val="00C56881"/>
    <w:rsid w:val="00C93F81"/>
    <w:rsid w:val="00CD6189"/>
    <w:rsid w:val="00E14F2F"/>
    <w:rsid w:val="00E34336"/>
    <w:rsid w:val="00EA0572"/>
    <w:rsid w:val="00F02CDB"/>
    <w:rsid w:val="00F30FBA"/>
    <w:rsid w:val="00F864C9"/>
    <w:rsid w:val="77E7DB63"/>
    <w:rsid w:val="ED5FE64D"/>
    <w:rsid w:val="FFFCFCEF"/>
    <w:rsid w:val="FFFF05A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ourier New" w:hAnsi="Courier New" w:eastAsia="Courier New" w:cs="Courier New"/>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ourier New" w:hAnsi="Courier New" w:eastAsia="Courier New" w:cs="Courier New"/>
      <w:color w:val="000000"/>
      <w:sz w:val="24"/>
      <w:szCs w:val="24"/>
      <w:lang w:val="vi-VN" w:eastAsia="vi-VN" w:bidi="vi-VN"/>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w:basedOn w:val="1"/>
    <w:link w:val="10"/>
    <w:qFormat/>
    <w:uiPriority w:val="0"/>
    <w:pPr>
      <w:spacing w:after="60" w:line="276" w:lineRule="auto"/>
      <w:ind w:firstLine="400"/>
    </w:pPr>
    <w:rPr>
      <w:rFonts w:ascii="Times New Roman" w:hAnsi="Times New Roman" w:eastAsia="Times New Roman" w:cs="Times New Roman"/>
      <w:sz w:val="28"/>
      <w:szCs w:val="28"/>
    </w:rPr>
  </w:style>
  <w:style w:type="paragraph" w:styleId="5">
    <w:name w:val="footer"/>
    <w:basedOn w:val="1"/>
    <w:link w:val="22"/>
    <w:unhideWhenUsed/>
    <w:uiPriority w:val="99"/>
    <w:pPr>
      <w:tabs>
        <w:tab w:val="center" w:pos="4513"/>
        <w:tab w:val="right" w:pos="9026"/>
      </w:tabs>
    </w:pPr>
  </w:style>
  <w:style w:type="paragraph" w:styleId="6">
    <w:name w:val="header"/>
    <w:basedOn w:val="1"/>
    <w:link w:val="21"/>
    <w:unhideWhenUsed/>
    <w:uiPriority w:val="99"/>
    <w:pPr>
      <w:tabs>
        <w:tab w:val="center" w:pos="4513"/>
        <w:tab w:val="right" w:pos="9026"/>
      </w:tabs>
    </w:pPr>
  </w:style>
  <w:style w:type="table" w:styleId="7">
    <w:name w:val="Table Grid"/>
    <w:basedOn w:val="3"/>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Picture caption_"/>
    <w:basedOn w:val="2"/>
    <w:link w:val="9"/>
    <w:uiPriority w:val="0"/>
    <w:rPr>
      <w:rFonts w:ascii="Times New Roman" w:hAnsi="Times New Roman" w:eastAsia="Times New Roman" w:cs="Times New Roman"/>
      <w:b/>
      <w:bCs/>
      <w:sz w:val="26"/>
      <w:szCs w:val="26"/>
      <w:u w:val="none"/>
      <w:shd w:val="clear" w:color="auto" w:fill="auto"/>
    </w:rPr>
  </w:style>
  <w:style w:type="paragraph" w:customStyle="1" w:styleId="9">
    <w:name w:val="Picture caption"/>
    <w:basedOn w:val="1"/>
    <w:link w:val="8"/>
    <w:uiPriority w:val="0"/>
    <w:pPr>
      <w:jc w:val="center"/>
    </w:pPr>
    <w:rPr>
      <w:rFonts w:ascii="Times New Roman" w:hAnsi="Times New Roman" w:eastAsia="Times New Roman" w:cs="Times New Roman"/>
      <w:b/>
      <w:bCs/>
      <w:sz w:val="26"/>
      <w:szCs w:val="26"/>
    </w:rPr>
  </w:style>
  <w:style w:type="character" w:customStyle="1" w:styleId="10">
    <w:name w:val="Body Text Char"/>
    <w:basedOn w:val="2"/>
    <w:link w:val="4"/>
    <w:uiPriority w:val="0"/>
    <w:rPr>
      <w:rFonts w:ascii="Times New Roman" w:hAnsi="Times New Roman" w:eastAsia="Times New Roman" w:cs="Times New Roman"/>
      <w:sz w:val="28"/>
      <w:szCs w:val="28"/>
      <w:u w:val="none"/>
      <w:shd w:val="clear" w:color="auto" w:fill="auto"/>
    </w:rPr>
  </w:style>
  <w:style w:type="character" w:customStyle="1" w:styleId="11">
    <w:name w:val="Header or footer (2)_"/>
    <w:basedOn w:val="2"/>
    <w:link w:val="12"/>
    <w:uiPriority w:val="0"/>
    <w:rPr>
      <w:rFonts w:ascii="Times New Roman" w:hAnsi="Times New Roman" w:eastAsia="Times New Roman" w:cs="Times New Roman"/>
      <w:sz w:val="20"/>
      <w:szCs w:val="20"/>
      <w:u w:val="none"/>
      <w:shd w:val="clear" w:color="auto" w:fill="auto"/>
    </w:rPr>
  </w:style>
  <w:style w:type="paragraph" w:customStyle="1" w:styleId="12">
    <w:name w:val="Header or footer (2)"/>
    <w:basedOn w:val="1"/>
    <w:link w:val="11"/>
    <w:uiPriority w:val="0"/>
    <w:rPr>
      <w:rFonts w:ascii="Times New Roman" w:hAnsi="Times New Roman" w:eastAsia="Times New Roman" w:cs="Times New Roman"/>
      <w:sz w:val="20"/>
      <w:szCs w:val="20"/>
    </w:rPr>
  </w:style>
  <w:style w:type="character" w:customStyle="1" w:styleId="13">
    <w:name w:val="Body text (2)_"/>
    <w:basedOn w:val="2"/>
    <w:link w:val="14"/>
    <w:uiPriority w:val="0"/>
    <w:rPr>
      <w:rFonts w:ascii="Times New Roman" w:hAnsi="Times New Roman" w:eastAsia="Times New Roman" w:cs="Times New Roman"/>
      <w:sz w:val="26"/>
      <w:szCs w:val="26"/>
      <w:u w:val="none"/>
      <w:shd w:val="clear" w:color="auto" w:fill="auto"/>
    </w:rPr>
  </w:style>
  <w:style w:type="paragraph" w:customStyle="1" w:styleId="14">
    <w:name w:val="Body text (2)"/>
    <w:basedOn w:val="1"/>
    <w:link w:val="13"/>
    <w:uiPriority w:val="0"/>
    <w:rPr>
      <w:rFonts w:ascii="Times New Roman" w:hAnsi="Times New Roman" w:eastAsia="Times New Roman" w:cs="Times New Roman"/>
      <w:sz w:val="26"/>
      <w:szCs w:val="26"/>
    </w:rPr>
  </w:style>
  <w:style w:type="character" w:customStyle="1" w:styleId="15">
    <w:name w:val="Body text (3)_"/>
    <w:basedOn w:val="2"/>
    <w:link w:val="16"/>
    <w:uiPriority w:val="0"/>
    <w:rPr>
      <w:rFonts w:ascii="Times New Roman" w:hAnsi="Times New Roman" w:eastAsia="Times New Roman" w:cs="Times New Roman"/>
      <w:sz w:val="22"/>
      <w:szCs w:val="22"/>
      <w:u w:val="none"/>
      <w:shd w:val="clear" w:color="auto" w:fill="auto"/>
    </w:rPr>
  </w:style>
  <w:style w:type="paragraph" w:customStyle="1" w:styleId="16">
    <w:name w:val="Body text (3)"/>
    <w:basedOn w:val="1"/>
    <w:link w:val="15"/>
    <w:uiPriority w:val="0"/>
    <w:rPr>
      <w:rFonts w:ascii="Times New Roman" w:hAnsi="Times New Roman" w:eastAsia="Times New Roman" w:cs="Times New Roman"/>
      <w:sz w:val="22"/>
      <w:szCs w:val="22"/>
    </w:rPr>
  </w:style>
  <w:style w:type="character" w:customStyle="1" w:styleId="17">
    <w:name w:val="Other_"/>
    <w:basedOn w:val="2"/>
    <w:link w:val="18"/>
    <w:uiPriority w:val="0"/>
    <w:rPr>
      <w:rFonts w:ascii="Times New Roman" w:hAnsi="Times New Roman" w:eastAsia="Times New Roman" w:cs="Times New Roman"/>
      <w:sz w:val="28"/>
      <w:szCs w:val="28"/>
      <w:u w:val="none"/>
      <w:shd w:val="clear" w:color="auto" w:fill="auto"/>
    </w:rPr>
  </w:style>
  <w:style w:type="paragraph" w:customStyle="1" w:styleId="18">
    <w:name w:val="Other"/>
    <w:basedOn w:val="1"/>
    <w:link w:val="17"/>
    <w:uiPriority w:val="0"/>
    <w:pPr>
      <w:spacing w:after="60" w:line="276" w:lineRule="auto"/>
      <w:ind w:firstLine="400"/>
    </w:pPr>
    <w:rPr>
      <w:rFonts w:ascii="Times New Roman" w:hAnsi="Times New Roman" w:eastAsia="Times New Roman" w:cs="Times New Roman"/>
      <w:sz w:val="28"/>
      <w:szCs w:val="28"/>
    </w:rPr>
  </w:style>
  <w:style w:type="character" w:customStyle="1" w:styleId="19">
    <w:name w:val="Table caption_"/>
    <w:basedOn w:val="2"/>
    <w:link w:val="20"/>
    <w:uiPriority w:val="0"/>
    <w:rPr>
      <w:rFonts w:ascii="Times New Roman" w:hAnsi="Times New Roman" w:eastAsia="Times New Roman" w:cs="Times New Roman"/>
      <w:sz w:val="26"/>
      <w:szCs w:val="26"/>
      <w:u w:val="none"/>
      <w:shd w:val="clear" w:color="auto" w:fill="auto"/>
    </w:rPr>
  </w:style>
  <w:style w:type="paragraph" w:customStyle="1" w:styleId="20">
    <w:name w:val="Table caption"/>
    <w:basedOn w:val="1"/>
    <w:link w:val="19"/>
    <w:uiPriority w:val="0"/>
    <w:rPr>
      <w:rFonts w:ascii="Times New Roman" w:hAnsi="Times New Roman" w:eastAsia="Times New Roman" w:cs="Times New Roman"/>
      <w:sz w:val="26"/>
      <w:szCs w:val="26"/>
    </w:rPr>
  </w:style>
  <w:style w:type="character" w:customStyle="1" w:styleId="21">
    <w:name w:val="Header Char"/>
    <w:basedOn w:val="2"/>
    <w:link w:val="6"/>
    <w:uiPriority w:val="99"/>
    <w:rPr>
      <w:color w:val="000000"/>
    </w:rPr>
  </w:style>
  <w:style w:type="character" w:customStyle="1" w:styleId="22">
    <w:name w:val="Footer Char"/>
    <w:basedOn w:val="2"/>
    <w:link w:val="5"/>
    <w:uiPriority w:val="99"/>
    <w:rPr>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6CF440-98AC-418E-A662-EC1093484B16}">
  <ds:schemaRefs/>
</ds:datastoreItem>
</file>

<file path=docProps/app.xml><?xml version="1.0" encoding="utf-8"?>
<Properties xmlns="http://schemas.openxmlformats.org/officeDocument/2006/extended-properties" xmlns:vt="http://schemas.openxmlformats.org/officeDocument/2006/docPropsVTypes">
  <Template>Normal</Template>
  <Pages>8</Pages>
  <Words>595</Words>
  <Characters>3398</Characters>
  <Lines>28</Lines>
  <Paragraphs>7</Paragraphs>
  <TotalTime>120</TotalTime>
  <ScaleCrop>false</ScaleCrop>
  <LinksUpToDate>false</LinksUpToDate>
  <CharactersWithSpaces>3986</CharactersWithSpaces>
  <Application>WPS Office_6.12.2.8699_F1E327BC-269C-435d-A152-05C5408002CA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2025-03-25T05:03:00Z</dcterms:created>
  <dc:creator>Administrator</dc:creator>
  <cp:lastModifiedBy>Huy HiếuBùi</cp:lastModifiedBy>
  <dcterms:modified xsi:type="dcterms:W3CDTF">2025-03-28T00:30:16Z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1033-6.12.2.8699</vt:lpwstr>
  </property>
  <property fmtid="{D5CDD505-2E9C-101B-9397-08002B2CF9AE}" pid="3" name="ICV">
    <vt:lpwstr>1C0300F12A7858F66489E567876B54D6_42</vt:lpwstr>
  </property>
</Properties>
</file>